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D2B0A" w:rsidR="007C3CB7" w:rsidP="617E8C6A" w:rsidRDefault="0007441C" w14:paraId="160B0A08" w14:textId="47116C7F">
      <w:pPr>
        <w:jc w:val="center"/>
        <w:rPr>
          <w:b w:val="1"/>
          <w:bCs w:val="1"/>
          <w:sz w:val="28"/>
          <w:szCs w:val="28"/>
          <w:u w:val="single"/>
        </w:rPr>
      </w:pPr>
      <w:r w:rsidRPr="6C5730DC" w:rsidR="0007441C">
        <w:rPr>
          <w:b w:val="1"/>
          <w:bCs w:val="1"/>
          <w:sz w:val="28"/>
          <w:szCs w:val="28"/>
          <w:u w:val="single"/>
        </w:rPr>
        <w:t>GCSE</w:t>
      </w:r>
      <w:r w:rsidRPr="6C5730DC" w:rsidR="00E473ED">
        <w:rPr>
          <w:b w:val="1"/>
          <w:bCs w:val="1"/>
          <w:sz w:val="28"/>
          <w:szCs w:val="28"/>
          <w:u w:val="single"/>
        </w:rPr>
        <w:t xml:space="preserve"> </w:t>
      </w:r>
      <w:r w:rsidRPr="6C5730DC" w:rsidR="791DC825">
        <w:rPr>
          <w:b w:val="1"/>
          <w:bCs w:val="1"/>
          <w:sz w:val="28"/>
          <w:szCs w:val="28"/>
          <w:u w:val="single"/>
        </w:rPr>
        <w:t>English Literature</w:t>
      </w:r>
      <w:r w:rsidRPr="6C5730DC" w:rsidR="00E473ED">
        <w:rPr>
          <w:b w:val="1"/>
          <w:bCs w:val="1"/>
          <w:sz w:val="28"/>
          <w:szCs w:val="28"/>
          <w:u w:val="single"/>
        </w:rPr>
        <w:t xml:space="preserve"> Audit – for </w:t>
      </w:r>
      <w:r w:rsidRPr="6C5730DC" w:rsidR="00696F58">
        <w:rPr>
          <w:b w:val="1"/>
          <w:bCs w:val="1"/>
          <w:sz w:val="28"/>
          <w:szCs w:val="28"/>
          <w:u w:val="single"/>
        </w:rPr>
        <w:t xml:space="preserve">Year 10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Pr="00567597" w:rsidR="00696F58" w:rsidTr="444427EF" w14:paraId="4ABC7B12" w14:textId="240C5847">
        <w:trPr>
          <w:trHeight w:val="261"/>
        </w:trPr>
        <w:tc>
          <w:tcPr>
            <w:tcW w:w="10485" w:type="dxa"/>
            <w:gridSpan w:val="5"/>
            <w:tcMar/>
          </w:tcPr>
          <w:p w:rsidR="00696F58" w:rsidP="432E23E9" w:rsidRDefault="00696F58" w14:paraId="08A3636E" w14:textId="1C3A6F61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RPr="432E23E9" w:rsidR="00696F58">
              <w:rPr>
                <w:b w:val="1"/>
                <w:bCs w:val="1"/>
                <w:sz w:val="36"/>
                <w:szCs w:val="36"/>
              </w:rPr>
              <w:t xml:space="preserve">Paper Title: </w:t>
            </w:r>
            <w:r w:rsidRPr="432E23E9" w:rsidR="5C4FF8CD">
              <w:rPr>
                <w:b w:val="1"/>
                <w:bCs w:val="1"/>
                <w:sz w:val="36"/>
                <w:szCs w:val="36"/>
              </w:rPr>
              <w:t>Paper One – Shakespeare and 19</w:t>
            </w:r>
            <w:r w:rsidRPr="432E23E9" w:rsidR="5C4FF8CD">
              <w:rPr>
                <w:b w:val="1"/>
                <w:bCs w:val="1"/>
                <w:sz w:val="36"/>
                <w:szCs w:val="36"/>
                <w:vertAlign w:val="superscript"/>
              </w:rPr>
              <w:t>th</w:t>
            </w:r>
            <w:r w:rsidRPr="432E23E9" w:rsidR="5C4FF8CD">
              <w:rPr>
                <w:b w:val="1"/>
                <w:bCs w:val="1"/>
                <w:sz w:val="36"/>
                <w:szCs w:val="36"/>
              </w:rPr>
              <w:t xml:space="preserve"> Century Literature </w:t>
            </w:r>
          </w:p>
        </w:tc>
      </w:tr>
      <w:tr w:rsidRPr="00567597" w:rsidR="00696F58" w:rsidTr="444427EF" w14:paraId="2ADBC76B" w14:textId="77777777">
        <w:trPr>
          <w:trHeight w:val="238"/>
        </w:trPr>
        <w:tc>
          <w:tcPr>
            <w:tcW w:w="10485" w:type="dxa"/>
            <w:gridSpan w:val="5"/>
            <w:shd w:val="clear" w:color="auto" w:fill="D9D9D9" w:themeFill="background1" w:themeFillShade="D9"/>
            <w:tcMar/>
          </w:tcPr>
          <w:p w:rsidRPr="00567597" w:rsidR="00696F58" w:rsidP="432E23E9" w:rsidRDefault="00696F58" w14:paraId="164331D7" w14:textId="6E52421E">
            <w:pPr>
              <w:rPr>
                <w:b w:val="1"/>
                <w:bCs w:val="1"/>
                <w:sz w:val="24"/>
                <w:szCs w:val="24"/>
              </w:rPr>
            </w:pPr>
            <w:r w:rsidRPr="432E23E9" w:rsidR="00696F58">
              <w:rPr>
                <w:b w:val="1"/>
                <w:bCs w:val="1"/>
                <w:sz w:val="24"/>
                <w:szCs w:val="24"/>
              </w:rPr>
              <w:t>Unit Title:</w:t>
            </w:r>
            <w:r w:rsidRPr="432E23E9" w:rsidR="7EE4547F">
              <w:rPr>
                <w:b w:val="1"/>
                <w:bCs w:val="1"/>
                <w:sz w:val="24"/>
                <w:szCs w:val="24"/>
              </w:rPr>
              <w:t xml:space="preserve"> Shakespeare - Macbeth</w:t>
            </w:r>
          </w:p>
        </w:tc>
      </w:tr>
      <w:tr w:rsidRPr="00567597" w:rsidR="00696F58" w:rsidTr="444427EF" w14:paraId="65D5FA51" w14:textId="7F2A18F2">
        <w:trPr>
          <w:trHeight w:val="238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Pr="001A0DA2" w:rsidR="00696F58" w:rsidP="432E23E9" w:rsidRDefault="00696F58" w14:paraId="3BCA4C50" w14:textId="6033400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32E23E9" w:rsidR="1C7C01E9">
              <w:rPr>
                <w:b w:val="1"/>
                <w:bCs w:val="1"/>
                <w:sz w:val="28"/>
                <w:szCs w:val="28"/>
              </w:rPr>
              <w:t>Macbeth by William Shakespeare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567597" w:rsidR="00696F58" w:rsidP="432E23E9" w:rsidRDefault="00696F58" w14:paraId="5ADE6CAE" w14:textId="6ECA21CC">
            <w:pPr>
              <w:rPr>
                <w:sz w:val="24"/>
                <w:szCs w:val="24"/>
              </w:rPr>
            </w:pPr>
            <w:r w:rsidRPr="432E23E9" w:rsidR="1C7C01E9">
              <w:rPr>
                <w:b w:val="1"/>
                <w:bCs w:val="1"/>
                <w:sz w:val="24"/>
                <w:szCs w:val="24"/>
              </w:rPr>
              <w:t>Characters:</w:t>
            </w:r>
            <w:r w:rsidRPr="432E23E9" w:rsidR="1C7C01E9">
              <w:rPr>
                <w:sz w:val="24"/>
                <w:szCs w:val="24"/>
              </w:rPr>
              <w:t xml:space="preserve"> Macbeth, Lady Macbeth, Banquo, The Witches, King Dunca</w:t>
            </w:r>
            <w:r w:rsidRPr="432E23E9" w:rsidR="067F0F92">
              <w:rPr>
                <w:sz w:val="24"/>
                <w:szCs w:val="24"/>
              </w:rPr>
              <w:t>n, Malcom, Macduff.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RDefault="00696F58" w14:paraId="21FC445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RDefault="00696F58" w14:paraId="039EA312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RDefault="00696F58" w14:paraId="0D0BFFA4" w14:textId="77777777">
            <w:pPr>
              <w:rPr>
                <w:sz w:val="24"/>
              </w:rPr>
            </w:pPr>
          </w:p>
        </w:tc>
      </w:tr>
      <w:tr w:rsidRPr="00567597" w:rsidR="00696F58" w:rsidTr="444427EF" w14:paraId="2730A3FC" w14:textId="205AF6A5">
        <w:trPr>
          <w:trHeight w:val="465"/>
        </w:trPr>
        <w:tc>
          <w:tcPr>
            <w:tcW w:w="1718" w:type="dxa"/>
            <w:vMerge/>
            <w:tcMar/>
          </w:tcPr>
          <w:p w:rsidRPr="001A0DA2" w:rsidR="00696F58" w:rsidRDefault="00696F58" w14:paraId="5CF0F148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567597" w:rsidR="00696F58" w:rsidP="432E23E9" w:rsidRDefault="00696F58" w14:paraId="22653AAA" w14:textId="5E632C5A">
            <w:pPr>
              <w:rPr>
                <w:sz w:val="24"/>
                <w:szCs w:val="24"/>
              </w:rPr>
            </w:pPr>
            <w:r w:rsidRPr="432E23E9" w:rsidR="067F0F92">
              <w:rPr>
                <w:b w:val="1"/>
                <w:bCs w:val="1"/>
                <w:sz w:val="24"/>
                <w:szCs w:val="24"/>
              </w:rPr>
              <w:t>Settings:</w:t>
            </w:r>
            <w:r w:rsidRPr="432E23E9" w:rsidR="067F0F92">
              <w:rPr>
                <w:sz w:val="24"/>
                <w:szCs w:val="24"/>
              </w:rPr>
              <w:t xml:space="preserve"> The locations of the witches, The Castles, Nature/weather, Battle scenes.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RDefault="00696F58" w14:paraId="208847A1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RDefault="00696F58" w14:paraId="4A780218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RDefault="00696F58" w14:paraId="5CB4D708" w14:textId="77777777">
            <w:pPr>
              <w:rPr>
                <w:sz w:val="24"/>
              </w:rPr>
            </w:pPr>
          </w:p>
        </w:tc>
      </w:tr>
      <w:tr w:rsidRPr="00567597" w:rsidR="00696F58" w:rsidTr="444427EF" w14:paraId="5ED5E29D" w14:textId="20AA2580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32DDFB25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E8735D" w:rsidR="00696F58" w:rsidP="432E23E9" w:rsidRDefault="00696F58" w14:paraId="08F885BF" w14:textId="2A383080">
            <w:pPr>
              <w:rPr>
                <w:sz w:val="24"/>
                <w:szCs w:val="24"/>
              </w:rPr>
            </w:pPr>
            <w:r w:rsidRPr="432E23E9" w:rsidR="067F0F92">
              <w:rPr>
                <w:b w:val="1"/>
                <w:bCs w:val="1"/>
                <w:sz w:val="24"/>
                <w:szCs w:val="24"/>
              </w:rPr>
              <w:t xml:space="preserve">Themes: </w:t>
            </w:r>
            <w:r w:rsidRPr="432E23E9" w:rsidR="067F0F92">
              <w:rPr>
                <w:sz w:val="24"/>
                <w:szCs w:val="24"/>
              </w:rPr>
              <w:t xml:space="preserve">Ambition and power, Kingship, The Supernatural, Loyalty and Betrayal, Order and disorder, Fate and Freewill, Guilt, Good and Evil, Appearance and Reality.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0E709C" w:rsidRDefault="00696F58" w14:paraId="412FB8EB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0E709C" w:rsidRDefault="00696F58" w14:paraId="6E655685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0E709C" w:rsidRDefault="00696F58" w14:paraId="3A6D5FF0" w14:textId="77777777">
            <w:pPr>
              <w:rPr>
                <w:sz w:val="24"/>
              </w:rPr>
            </w:pPr>
          </w:p>
        </w:tc>
      </w:tr>
      <w:tr w:rsidRPr="00567597" w:rsidR="00696F58" w:rsidTr="444427EF" w14:paraId="6D73D512" w14:textId="11065C1F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100FD2BE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E8735D" w:rsidR="00696F58" w:rsidP="432E23E9" w:rsidRDefault="00696F58" w14:paraId="4A146E7B" w14:textId="05884CA5">
            <w:pPr>
              <w:rPr>
                <w:sz w:val="24"/>
                <w:szCs w:val="24"/>
              </w:rPr>
            </w:pPr>
            <w:r w:rsidRPr="37091E83" w:rsidR="067F0F92">
              <w:rPr>
                <w:b w:val="1"/>
                <w:bCs w:val="1"/>
                <w:sz w:val="24"/>
                <w:szCs w:val="24"/>
              </w:rPr>
              <w:t xml:space="preserve">Symbolism: </w:t>
            </w:r>
            <w:r w:rsidRPr="37091E83" w:rsidR="067F0F92">
              <w:rPr>
                <w:sz w:val="24"/>
                <w:szCs w:val="24"/>
              </w:rPr>
              <w:t>Nature, Light and dark, Clothing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0E709C" w:rsidRDefault="00696F58" w14:paraId="0CDF4C0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0E709C" w:rsidRDefault="00696F58" w14:paraId="7DA86808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0E709C" w:rsidRDefault="00696F58" w14:paraId="3C08D440" w14:textId="77777777">
            <w:pPr>
              <w:rPr>
                <w:sz w:val="24"/>
              </w:rPr>
            </w:pPr>
          </w:p>
        </w:tc>
      </w:tr>
      <w:tr w:rsidRPr="00567597" w:rsidR="00696F58" w:rsidTr="444427EF" w14:paraId="1534B41D" w14:textId="39C35D90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0FC20668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E8735D" w:rsidR="00696F58" w:rsidP="432E23E9" w:rsidRDefault="00696F58" w14:paraId="217C88CB" w14:textId="069C50D9">
            <w:pPr>
              <w:rPr>
                <w:sz w:val="24"/>
                <w:szCs w:val="24"/>
              </w:rPr>
            </w:pPr>
            <w:r w:rsidRPr="432E23E9" w:rsidR="067F0F92">
              <w:rPr>
                <w:b w:val="1"/>
                <w:bCs w:val="1"/>
                <w:sz w:val="24"/>
                <w:szCs w:val="24"/>
              </w:rPr>
              <w:t>Motifs:</w:t>
            </w:r>
            <w:r w:rsidRPr="432E23E9" w:rsidR="067F0F92">
              <w:rPr>
                <w:sz w:val="24"/>
                <w:szCs w:val="24"/>
              </w:rPr>
              <w:t xml:space="preserve"> Sleep, Blood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0E709C" w:rsidRDefault="00696F58" w14:paraId="4198926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0E709C" w:rsidRDefault="00696F58" w14:paraId="1F09E74D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0E709C" w:rsidRDefault="00696F58" w14:paraId="16E92DA3" w14:textId="77777777">
            <w:pPr>
              <w:rPr>
                <w:sz w:val="24"/>
              </w:rPr>
            </w:pPr>
          </w:p>
        </w:tc>
      </w:tr>
      <w:tr w:rsidRPr="00567597" w:rsidR="00696F58" w:rsidTr="444427EF" w14:paraId="2021F1D6" w14:textId="0A889545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0E709C" w:rsidRDefault="00696F58" w14:paraId="21EE6F57" w14:textId="77777777">
            <w:pPr>
              <w:rPr>
                <w:sz w:val="28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E8735D" w:rsidR="00696F58" w:rsidP="432E23E9" w:rsidRDefault="00696F58" w14:paraId="533215ED" w14:textId="173BC8CF">
            <w:pPr>
              <w:rPr>
                <w:sz w:val="24"/>
                <w:szCs w:val="24"/>
              </w:rPr>
            </w:pPr>
            <w:r w:rsidRPr="432E23E9" w:rsidR="067F0F92">
              <w:rPr>
                <w:b w:val="1"/>
                <w:bCs w:val="1"/>
                <w:sz w:val="24"/>
                <w:szCs w:val="24"/>
              </w:rPr>
              <w:t>Context:</w:t>
            </w:r>
            <w:r w:rsidRPr="432E23E9" w:rsidR="067F0F92">
              <w:rPr>
                <w:sz w:val="24"/>
                <w:szCs w:val="24"/>
              </w:rPr>
              <w:t xml:space="preserve"> The Divine Right of Kings, Gender roles in 11</w:t>
            </w:r>
            <w:r w:rsidRPr="432E23E9" w:rsidR="067F0F92">
              <w:rPr>
                <w:sz w:val="24"/>
                <w:szCs w:val="24"/>
                <w:vertAlign w:val="superscript"/>
              </w:rPr>
              <w:t>th</w:t>
            </w:r>
            <w:r w:rsidRPr="432E23E9" w:rsidR="067F0F92">
              <w:rPr>
                <w:sz w:val="24"/>
                <w:szCs w:val="24"/>
              </w:rPr>
              <w:t xml:space="preserve"> Century Scotland, Witchcraft.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0E709C" w:rsidRDefault="00696F58" w14:paraId="437FFD37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0E709C" w:rsidRDefault="00696F58" w14:paraId="148AA719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0E709C" w:rsidRDefault="00696F58" w14:paraId="34D31D62" w14:textId="77777777">
            <w:pPr>
              <w:rPr>
                <w:sz w:val="24"/>
              </w:rPr>
            </w:pPr>
          </w:p>
        </w:tc>
      </w:tr>
      <w:tr w:rsidRPr="00567597" w:rsidR="00696F58" w:rsidTr="444427EF" w14:paraId="0A7FB570" w14:textId="77777777">
        <w:trPr>
          <w:trHeight w:val="226"/>
        </w:trPr>
        <w:tc>
          <w:tcPr>
            <w:tcW w:w="10485" w:type="dxa"/>
            <w:gridSpan w:val="5"/>
            <w:tcMar/>
          </w:tcPr>
          <w:p w:rsidRPr="00567597" w:rsidR="00696F58" w:rsidP="432E23E9" w:rsidRDefault="00696F58" w14:paraId="1602F50D" w14:textId="4AD76B39">
            <w:pPr>
              <w:rPr>
                <w:b w:val="1"/>
                <w:bCs w:val="1"/>
                <w:sz w:val="24"/>
                <w:szCs w:val="24"/>
              </w:rPr>
            </w:pPr>
            <w:r w:rsidRPr="432E23E9" w:rsidR="00696F58">
              <w:rPr>
                <w:b w:val="1"/>
                <w:bCs w:val="1"/>
                <w:sz w:val="24"/>
                <w:szCs w:val="24"/>
              </w:rPr>
              <w:t>Unit Title:</w:t>
            </w:r>
            <w:r w:rsidRPr="432E23E9" w:rsidR="5996C2E9">
              <w:rPr>
                <w:b w:val="1"/>
                <w:bCs w:val="1"/>
                <w:sz w:val="24"/>
                <w:szCs w:val="24"/>
              </w:rPr>
              <w:t xml:space="preserve"> 19th Century Literature</w:t>
            </w:r>
            <w:r w:rsidRPr="432E23E9" w:rsidR="2177373B">
              <w:rPr>
                <w:b w:val="1"/>
                <w:bCs w:val="1"/>
                <w:sz w:val="24"/>
                <w:szCs w:val="24"/>
              </w:rPr>
              <w:t xml:space="preserve"> </w:t>
            </w:r>
          </w:p>
        </w:tc>
      </w:tr>
      <w:tr w:rsidRPr="00567597" w:rsidR="00696F58" w:rsidTr="444427EF" w14:paraId="3FCA6374" w14:textId="576D2D07">
        <w:trPr>
          <w:trHeight w:val="226"/>
        </w:trPr>
        <w:tc>
          <w:tcPr>
            <w:tcW w:w="1718" w:type="dxa"/>
            <w:vMerge w:val="restart"/>
            <w:tcMar/>
          </w:tcPr>
          <w:p w:rsidRPr="001A0DA2" w:rsidR="00696F58" w:rsidP="432E23E9" w:rsidRDefault="00696F58" w14:paraId="0CEA8AAB" w14:textId="7BF7E9D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32E23E9" w:rsidR="2177373B">
              <w:rPr>
                <w:b w:val="1"/>
                <w:bCs w:val="1"/>
                <w:sz w:val="28"/>
                <w:szCs w:val="28"/>
              </w:rPr>
              <w:t>Dr Jekyll and Mr Hyde by Robert Louis Stevenson</w:t>
            </w:r>
          </w:p>
          <w:p w:rsidRPr="001A0DA2" w:rsidR="00696F58" w:rsidP="432E23E9" w:rsidRDefault="00696F58" w14:paraId="145CB97D" w14:textId="56249A0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</w:p>
          <w:p w:rsidRPr="001A0DA2" w:rsidR="00696F58" w:rsidP="432E23E9" w:rsidRDefault="00696F58" w14:paraId="2E9A564D" w14:textId="3D677B4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8"/>
                <w:szCs w:val="28"/>
              </w:rPr>
            </w:pPr>
          </w:p>
        </w:tc>
        <w:tc>
          <w:tcPr>
            <w:tcW w:w="6074" w:type="dxa"/>
            <w:tcMar/>
          </w:tcPr>
          <w:p w:rsidRPr="000740E1" w:rsidR="00696F58" w:rsidP="432E23E9" w:rsidRDefault="00696F58" w14:paraId="1BF81650" w14:textId="1B05AF3C">
            <w:pPr>
              <w:rPr>
                <w:b w:val="0"/>
                <w:bCs w:val="0"/>
                <w:sz w:val="24"/>
                <w:szCs w:val="24"/>
              </w:rPr>
            </w:pPr>
            <w:r w:rsidRPr="432E23E9" w:rsidR="524A7837">
              <w:rPr>
                <w:b w:val="1"/>
                <w:bCs w:val="1"/>
                <w:sz w:val="24"/>
                <w:szCs w:val="24"/>
              </w:rPr>
              <w:t xml:space="preserve">Main Characters: </w:t>
            </w:r>
            <w:r w:rsidRPr="432E23E9" w:rsidR="524A7837">
              <w:rPr>
                <w:b w:val="0"/>
                <w:bCs w:val="0"/>
                <w:sz w:val="24"/>
                <w:szCs w:val="24"/>
              </w:rPr>
              <w:t xml:space="preserve">Mr Utterson, Dr Jekyll, Mr Hyde, Dr Lanyon. </w:t>
            </w:r>
          </w:p>
          <w:p w:rsidRPr="000740E1" w:rsidR="00696F58" w:rsidP="432E23E9" w:rsidRDefault="00696F58" w14:paraId="71ED8796" w14:textId="38C34D69">
            <w:pPr>
              <w:rPr>
                <w:b w:val="0"/>
                <w:bCs w:val="0"/>
                <w:sz w:val="24"/>
                <w:szCs w:val="24"/>
              </w:rPr>
            </w:pPr>
            <w:r w:rsidRPr="2C7A5E4F" w:rsidR="524A7837">
              <w:rPr>
                <w:b w:val="1"/>
                <w:bCs w:val="1"/>
                <w:sz w:val="24"/>
                <w:szCs w:val="24"/>
              </w:rPr>
              <w:t xml:space="preserve">Minor characters: </w:t>
            </w:r>
            <w:r w:rsidRPr="2C7A5E4F" w:rsidR="524A7837">
              <w:rPr>
                <w:b w:val="0"/>
                <w:bCs w:val="0"/>
                <w:sz w:val="24"/>
                <w:szCs w:val="24"/>
              </w:rPr>
              <w:t xml:space="preserve">Sir Danvers Carew, </w:t>
            </w:r>
            <w:r w:rsidRPr="2C7A5E4F" w:rsidR="524A7837">
              <w:rPr>
                <w:b w:val="0"/>
                <w:bCs w:val="0"/>
                <w:sz w:val="24"/>
                <w:szCs w:val="24"/>
              </w:rPr>
              <w:t>Poole</w:t>
            </w:r>
            <w:r w:rsidRPr="2C7A5E4F" w:rsidR="524A7837">
              <w:rPr>
                <w:b w:val="0"/>
                <w:bCs w:val="0"/>
                <w:sz w:val="24"/>
                <w:szCs w:val="24"/>
              </w:rPr>
              <w:t xml:space="preserve"> and Guest</w:t>
            </w:r>
            <w:r w:rsidRPr="2C7A5E4F" w:rsidR="18BEE4AF">
              <w:rPr>
                <w:b w:val="0"/>
                <w:bCs w:val="0"/>
                <w:sz w:val="24"/>
                <w:szCs w:val="24"/>
              </w:rPr>
              <w:t>, Richard Enfield</w:t>
            </w:r>
            <w:r w:rsidRPr="2C7A5E4F" w:rsidR="524A7837">
              <w:rPr>
                <w:b w:val="0"/>
                <w:bCs w:val="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40776780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6AC4D36A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12655736" w14:textId="77777777">
            <w:pPr>
              <w:rPr>
                <w:sz w:val="24"/>
              </w:rPr>
            </w:pPr>
          </w:p>
        </w:tc>
      </w:tr>
      <w:tr w:rsidRPr="00567597" w:rsidR="00696F58" w:rsidTr="444427EF" w14:paraId="6A321F7F" w14:textId="54CF7B26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52563DB2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0740E1" w:rsidR="00696F58" w:rsidP="432E23E9" w:rsidRDefault="00696F58" w14:paraId="5189A65C" w14:textId="7321270C">
            <w:pPr>
              <w:rPr>
                <w:b w:val="0"/>
                <w:bCs w:val="0"/>
                <w:sz w:val="24"/>
                <w:szCs w:val="24"/>
              </w:rPr>
            </w:pPr>
            <w:r w:rsidRPr="432E23E9" w:rsidR="524A7837">
              <w:rPr>
                <w:b w:val="1"/>
                <w:bCs w:val="1"/>
                <w:sz w:val="24"/>
                <w:szCs w:val="24"/>
              </w:rPr>
              <w:t xml:space="preserve">Settings: </w:t>
            </w:r>
            <w:r w:rsidRPr="432E23E9" w:rsidR="524A7837">
              <w:rPr>
                <w:b w:val="0"/>
                <w:bCs w:val="0"/>
                <w:sz w:val="24"/>
                <w:szCs w:val="24"/>
              </w:rPr>
              <w:t>Revise the contrasts/duality in the following settings: London/The Outdoors; Jekyll’s home – the front/the back; The theatre/cabinet; Mr Hyde’s home; Doors/Windows; Light/dark</w:t>
            </w:r>
            <w:r w:rsidRPr="432E23E9" w:rsidR="5219FDC2">
              <w:rPr>
                <w:b w:val="0"/>
                <w:bCs w:val="0"/>
                <w:sz w:val="24"/>
                <w:szCs w:val="24"/>
              </w:rPr>
              <w:t xml:space="preserve">/weather.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28C00951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4ECAE524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36B4340D" w14:textId="77777777">
            <w:pPr>
              <w:rPr>
                <w:sz w:val="24"/>
              </w:rPr>
            </w:pPr>
          </w:p>
        </w:tc>
      </w:tr>
      <w:tr w:rsidRPr="00567597" w:rsidR="00696F58" w:rsidTr="444427EF" w14:paraId="52FF6900" w14:textId="3A3DA8FF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1FEF3862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0740E1" w:rsidR="00696F58" w:rsidP="432E23E9" w:rsidRDefault="00696F58" w14:paraId="3752DAFF" w14:textId="07557A81">
            <w:pPr>
              <w:rPr>
                <w:b w:val="1"/>
                <w:bCs w:val="1"/>
                <w:sz w:val="24"/>
                <w:szCs w:val="24"/>
              </w:rPr>
            </w:pPr>
            <w:r w:rsidRPr="432E23E9" w:rsidR="5219FDC2">
              <w:rPr>
                <w:b w:val="1"/>
                <w:bCs w:val="1"/>
                <w:sz w:val="24"/>
                <w:szCs w:val="24"/>
              </w:rPr>
              <w:t xml:space="preserve">Themes: </w:t>
            </w:r>
            <w:r w:rsidRPr="432E23E9" w:rsidR="5219FDC2">
              <w:rPr>
                <w:b w:val="0"/>
                <w:bCs w:val="0"/>
                <w:sz w:val="24"/>
                <w:szCs w:val="24"/>
              </w:rPr>
              <w:t xml:space="preserve">Duality, Reputation, </w:t>
            </w:r>
            <w:r w:rsidRPr="432E23E9" w:rsidR="5219FDC2">
              <w:rPr>
                <w:b w:val="0"/>
                <w:bCs w:val="0"/>
                <w:sz w:val="24"/>
                <w:szCs w:val="24"/>
              </w:rPr>
              <w:t>Science</w:t>
            </w:r>
            <w:r w:rsidRPr="432E23E9" w:rsidR="5219FDC2">
              <w:rPr>
                <w:b w:val="0"/>
                <w:bCs w:val="0"/>
                <w:sz w:val="24"/>
                <w:szCs w:val="24"/>
              </w:rPr>
              <w:t xml:space="preserve"> and religion, </w:t>
            </w:r>
            <w:r w:rsidRPr="432E23E9" w:rsidR="5219FDC2">
              <w:rPr>
                <w:b w:val="0"/>
                <w:bCs w:val="0"/>
                <w:sz w:val="24"/>
                <w:szCs w:val="24"/>
              </w:rPr>
              <w:t>Good</w:t>
            </w:r>
            <w:r w:rsidRPr="432E23E9" w:rsidR="5219FDC2">
              <w:rPr>
                <w:b w:val="0"/>
                <w:bCs w:val="0"/>
                <w:sz w:val="24"/>
                <w:szCs w:val="24"/>
              </w:rPr>
              <w:t xml:space="preserve"> vs Evil, Natural and supernatural, Friendship and Loyalty, Repression.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00A848D9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29A57912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6A89030B" w14:textId="77777777">
            <w:pPr>
              <w:rPr>
                <w:sz w:val="24"/>
              </w:rPr>
            </w:pPr>
          </w:p>
        </w:tc>
      </w:tr>
      <w:tr w:rsidRPr="00567597" w:rsidR="00696F58" w:rsidTr="444427EF" w14:paraId="24E89845" w14:textId="2546B6FB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2B6BF95F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0740E1" w:rsidR="00696F58" w:rsidP="432E23E9" w:rsidRDefault="00696F58" w14:paraId="684A84AE" w14:textId="7940F1D8">
            <w:pPr>
              <w:rPr>
                <w:b w:val="1"/>
                <w:bCs w:val="1"/>
                <w:sz w:val="24"/>
                <w:szCs w:val="24"/>
              </w:rPr>
            </w:pPr>
            <w:r w:rsidRPr="432E23E9" w:rsidR="5219FDC2">
              <w:rPr>
                <w:b w:val="1"/>
                <w:bCs w:val="1"/>
                <w:sz w:val="24"/>
                <w:szCs w:val="24"/>
              </w:rPr>
              <w:t xml:space="preserve">Symbolism: </w:t>
            </w:r>
            <w:r w:rsidRPr="432E23E9" w:rsidR="5219FDC2">
              <w:rPr>
                <w:b w:val="0"/>
                <w:bCs w:val="0"/>
                <w:sz w:val="24"/>
                <w:szCs w:val="24"/>
              </w:rPr>
              <w:t xml:space="preserve">The door, Dr Jekyll’s house, Hyde’s appearance.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0DD0F8E1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600437DA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24E689EF" w14:textId="77777777">
            <w:pPr>
              <w:rPr>
                <w:sz w:val="24"/>
              </w:rPr>
            </w:pPr>
          </w:p>
        </w:tc>
      </w:tr>
      <w:tr w:rsidRPr="00567597" w:rsidR="00696F58" w:rsidTr="444427EF" w14:paraId="3FDEF65D" w14:textId="3B466BFE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0A266251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0740E1" w:rsidR="00696F58" w:rsidP="432E23E9" w:rsidRDefault="00696F58" w14:paraId="7D966955" w14:textId="609B70D2">
            <w:pPr>
              <w:ind w:left="0"/>
              <w:rPr>
                <w:b w:val="0"/>
                <w:bCs w:val="0"/>
                <w:sz w:val="24"/>
                <w:szCs w:val="24"/>
              </w:rPr>
            </w:pPr>
            <w:r w:rsidRPr="432E23E9" w:rsidR="5219FDC2">
              <w:rPr>
                <w:b w:val="1"/>
                <w:bCs w:val="1"/>
                <w:sz w:val="24"/>
                <w:szCs w:val="24"/>
              </w:rPr>
              <w:t xml:space="preserve">Motifs: </w:t>
            </w:r>
            <w:r w:rsidRPr="432E23E9" w:rsidR="5219FDC2">
              <w:rPr>
                <w:b w:val="0"/>
                <w:bCs w:val="0"/>
                <w:sz w:val="24"/>
                <w:szCs w:val="24"/>
              </w:rPr>
              <w:t>Violence against innocents, Silence, Light and dark.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0E53CCA8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483F2869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17A9C4C5" w14:textId="77777777">
            <w:pPr>
              <w:rPr>
                <w:sz w:val="24"/>
              </w:rPr>
            </w:pPr>
          </w:p>
        </w:tc>
      </w:tr>
      <w:tr w:rsidRPr="00567597" w:rsidR="00696F58" w:rsidTr="444427EF" w14:paraId="5EB3C692" w14:textId="66EE76B5">
        <w:trPr>
          <w:trHeight w:val="114"/>
        </w:trPr>
        <w:tc>
          <w:tcPr>
            <w:tcW w:w="1718" w:type="dxa"/>
            <w:vMerge/>
            <w:tcMar/>
          </w:tcPr>
          <w:p w:rsidRPr="001A0DA2" w:rsidR="00696F58" w:rsidP="001F381F" w:rsidRDefault="00696F58" w14:paraId="679E2380" w14:textId="77777777">
            <w:pPr>
              <w:rPr>
                <w:b/>
                <w:sz w:val="28"/>
              </w:rPr>
            </w:pPr>
          </w:p>
        </w:tc>
        <w:tc>
          <w:tcPr>
            <w:tcW w:w="6074" w:type="dxa"/>
            <w:tcMar/>
          </w:tcPr>
          <w:p w:rsidRPr="000740E1" w:rsidR="00696F58" w:rsidP="432E23E9" w:rsidRDefault="00696F58" w14:paraId="38C4DDE9" w14:textId="7C39A3A1">
            <w:pPr>
              <w:rPr>
                <w:b w:val="0"/>
                <w:bCs w:val="0"/>
                <w:sz w:val="24"/>
                <w:szCs w:val="24"/>
              </w:rPr>
            </w:pPr>
            <w:r w:rsidRPr="432E23E9" w:rsidR="5219FDC2">
              <w:rPr>
                <w:b w:val="1"/>
                <w:bCs w:val="1"/>
                <w:sz w:val="24"/>
                <w:szCs w:val="24"/>
              </w:rPr>
              <w:t xml:space="preserve">Context: </w:t>
            </w:r>
            <w:r w:rsidRPr="432E23E9" w:rsidR="6427B18A">
              <w:rPr>
                <w:b w:val="0"/>
                <w:bCs w:val="0"/>
                <w:sz w:val="24"/>
                <w:szCs w:val="24"/>
              </w:rPr>
              <w:t>Victorian society, Science and Darwinis</w:t>
            </w:r>
            <w:r w:rsidRPr="432E23E9" w:rsidR="0EA50A8C">
              <w:rPr>
                <w:b w:val="0"/>
                <w:bCs w:val="0"/>
                <w:sz w:val="24"/>
                <w:szCs w:val="24"/>
              </w:rPr>
              <w:t>m</w:t>
            </w:r>
            <w:r w:rsidRPr="432E23E9" w:rsidR="6427B18A">
              <w:rPr>
                <w:b w:val="0"/>
                <w:bCs w:val="0"/>
                <w:sz w:val="24"/>
                <w:szCs w:val="24"/>
              </w:rPr>
              <w:t>, Religion</w:t>
            </w:r>
            <w:r w:rsidRPr="432E23E9" w:rsidR="70E0A295">
              <w:rPr>
                <w:b w:val="0"/>
                <w:bCs w:val="0"/>
                <w:sz w:val="24"/>
                <w:szCs w:val="24"/>
              </w:rPr>
              <w:t xml:space="preserve">, The Gothic.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73820982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669469EA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654CDFFC" w14:textId="77777777">
            <w:pPr>
              <w:rPr>
                <w:sz w:val="24"/>
              </w:rPr>
            </w:pPr>
          </w:p>
        </w:tc>
      </w:tr>
      <w:tr w:rsidRPr="00567597" w:rsidR="00696F58" w:rsidTr="444427EF" w14:paraId="24C656D6" w14:textId="61E0723E">
        <w:trPr>
          <w:trHeight w:val="320"/>
        </w:trPr>
        <w:tc>
          <w:tcPr>
            <w:tcW w:w="1718" w:type="dxa"/>
            <w:vMerge w:val="restart"/>
            <w:tcMar/>
          </w:tcPr>
          <w:p w:rsidRPr="001A0DA2" w:rsidR="00696F58" w:rsidP="432E23E9" w:rsidRDefault="00696F58" w14:paraId="6F38465B" w14:textId="09018563">
            <w:pPr>
              <w:rPr>
                <w:b w:val="1"/>
                <w:bCs w:val="1"/>
                <w:sz w:val="28"/>
                <w:szCs w:val="28"/>
              </w:rPr>
            </w:pPr>
            <w:r w:rsidRPr="432E23E9" w:rsidR="2177373B">
              <w:rPr>
                <w:b w:val="1"/>
                <w:bCs w:val="1"/>
                <w:sz w:val="28"/>
                <w:szCs w:val="28"/>
              </w:rPr>
              <w:t>Jane Eyre by Charlotte Bronte</w:t>
            </w:r>
          </w:p>
          <w:p w:rsidRPr="001A0DA2" w:rsidR="00696F58" w:rsidP="432E23E9" w:rsidRDefault="00696F58" w14:paraId="5B994976" w14:textId="192F3EFB">
            <w:pPr>
              <w:rPr>
                <w:b w:val="1"/>
                <w:bCs w:val="1"/>
                <w:sz w:val="28"/>
                <w:szCs w:val="28"/>
              </w:rPr>
            </w:pPr>
          </w:p>
          <w:p w:rsidRPr="001A0DA2" w:rsidR="00696F58" w:rsidP="432E23E9" w:rsidRDefault="00696F58" w14:paraId="2766CC02" w14:textId="5B79F732">
            <w:pPr>
              <w:rPr>
                <w:b w:val="1"/>
                <w:bCs w:val="1"/>
                <w:sz w:val="28"/>
                <w:szCs w:val="28"/>
                <w:highlight w:val="yellow"/>
              </w:rPr>
            </w:pPr>
            <w:r w:rsidRPr="432E23E9" w:rsidR="43D8EB28">
              <w:rPr>
                <w:b w:val="1"/>
                <w:bCs w:val="1"/>
                <w:sz w:val="28"/>
                <w:szCs w:val="28"/>
                <w:highlight w:val="yellow"/>
              </w:rPr>
              <w:t>Top set only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0740E1" w:rsidR="00696F58" w:rsidP="432E23E9" w:rsidRDefault="00696F58" w14:paraId="4744F5E3" w14:textId="23391571">
            <w:pPr>
              <w:rPr>
                <w:b w:val="0"/>
                <w:bCs w:val="0"/>
                <w:sz w:val="24"/>
                <w:szCs w:val="24"/>
              </w:rPr>
            </w:pPr>
            <w:r w:rsidRPr="432E23E9" w:rsidR="76A2E56B">
              <w:rPr>
                <w:b w:val="1"/>
                <w:bCs w:val="1"/>
                <w:sz w:val="24"/>
                <w:szCs w:val="24"/>
              </w:rPr>
              <w:t xml:space="preserve">Main characters: </w:t>
            </w:r>
            <w:r w:rsidRPr="432E23E9" w:rsidR="76A2E56B">
              <w:rPr>
                <w:b w:val="0"/>
                <w:bCs w:val="0"/>
                <w:sz w:val="24"/>
                <w:szCs w:val="24"/>
              </w:rPr>
              <w:t xml:space="preserve">Jane Eyre, Edward Rochester, St John Rivers, Helen Burns, Mrs Reed. </w:t>
            </w:r>
          </w:p>
          <w:p w:rsidRPr="000740E1" w:rsidR="00696F58" w:rsidP="432E23E9" w:rsidRDefault="00696F58" w14:paraId="2DAD2665" w14:textId="5CE20548">
            <w:pPr>
              <w:rPr>
                <w:b w:val="0"/>
                <w:bCs w:val="0"/>
                <w:sz w:val="24"/>
                <w:szCs w:val="24"/>
              </w:rPr>
            </w:pPr>
            <w:r w:rsidRPr="432E23E9" w:rsidR="76A2E56B">
              <w:rPr>
                <w:b w:val="1"/>
                <w:bCs w:val="1"/>
                <w:sz w:val="24"/>
                <w:szCs w:val="24"/>
              </w:rPr>
              <w:t>Minor characters</w:t>
            </w:r>
            <w:r w:rsidRPr="432E23E9" w:rsidR="76A2E56B">
              <w:rPr>
                <w:b w:val="0"/>
                <w:bCs w:val="0"/>
                <w:sz w:val="24"/>
                <w:szCs w:val="24"/>
              </w:rPr>
              <w:t xml:space="preserve">: Children of Mrs Reed, Bessie, Mr Brocklehurst, Mrs Fairfax, Adele, Blanche Ingram, Bertha, Richard Mason, The Rivers sisters.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66A6B6F9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69A67427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7A8BA763" w14:textId="77777777">
            <w:pPr>
              <w:rPr>
                <w:sz w:val="24"/>
              </w:rPr>
            </w:pPr>
          </w:p>
        </w:tc>
      </w:tr>
      <w:tr w:rsidRPr="00567597" w:rsidR="00696F58" w:rsidTr="444427EF" w14:paraId="030AE8C2" w14:textId="5AA16C43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48C2FB5A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432E23E9" w:rsidRDefault="00696F58" w14:paraId="7B318ADA" w14:textId="189534CA">
            <w:pPr>
              <w:rPr>
                <w:sz w:val="24"/>
                <w:szCs w:val="24"/>
              </w:rPr>
            </w:pPr>
            <w:r w:rsidRPr="432E23E9" w:rsidR="76A2E56B">
              <w:rPr>
                <w:b w:val="1"/>
                <w:bCs w:val="1"/>
                <w:sz w:val="24"/>
                <w:szCs w:val="24"/>
              </w:rPr>
              <w:t>Settings:</w:t>
            </w:r>
            <w:r w:rsidRPr="432E23E9" w:rsidR="76A2E56B">
              <w:rPr>
                <w:sz w:val="24"/>
                <w:szCs w:val="24"/>
              </w:rPr>
              <w:t xml:space="preserve"> Gateshead Hall, Lowood School, Thornfield Hall, Moor House/Morton, </w:t>
            </w:r>
            <w:r w:rsidRPr="432E23E9" w:rsidR="76A2E56B">
              <w:rPr>
                <w:sz w:val="24"/>
                <w:szCs w:val="24"/>
              </w:rPr>
              <w:t>Ferndean</w:t>
            </w:r>
            <w:r w:rsidRPr="432E23E9" w:rsidR="76A2E56B">
              <w:rPr>
                <w:sz w:val="24"/>
                <w:szCs w:val="24"/>
              </w:rPr>
              <w:t xml:space="preserve">, Landscape and nature.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36A8C14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1E2DD325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7DC3245F" w14:textId="77777777">
            <w:pPr>
              <w:rPr>
                <w:sz w:val="24"/>
              </w:rPr>
            </w:pPr>
          </w:p>
        </w:tc>
      </w:tr>
      <w:tr w:rsidRPr="00567597" w:rsidR="00696F58" w:rsidTr="444427EF" w14:paraId="18B6F19C" w14:textId="42574F24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04429B50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951EA1" w:rsidR="00696F58" w:rsidP="432E23E9" w:rsidRDefault="00696F58" w14:paraId="0A4D0AEE" w14:textId="2CD65605">
            <w:pPr>
              <w:rPr>
                <w:sz w:val="24"/>
                <w:szCs w:val="24"/>
              </w:rPr>
            </w:pPr>
            <w:r w:rsidRPr="432E23E9" w:rsidR="143B23FE">
              <w:rPr>
                <w:b w:val="1"/>
                <w:bCs w:val="1"/>
                <w:sz w:val="24"/>
                <w:szCs w:val="24"/>
              </w:rPr>
              <w:t>Themes:</w:t>
            </w:r>
            <w:r w:rsidRPr="432E23E9" w:rsidR="143B23FE">
              <w:rPr>
                <w:sz w:val="24"/>
                <w:szCs w:val="24"/>
              </w:rPr>
              <w:t xml:space="preserve"> Gender roles, Reputation and statis, Independence, Freedom/trapped, Duty, </w:t>
            </w:r>
            <w:r w:rsidRPr="432E23E9" w:rsidR="143B23FE">
              <w:rPr>
                <w:sz w:val="24"/>
                <w:szCs w:val="24"/>
              </w:rPr>
              <w:t>Equality</w:t>
            </w:r>
            <w:r w:rsidRPr="432E23E9" w:rsidR="143B23FE">
              <w:rPr>
                <w:sz w:val="24"/>
                <w:szCs w:val="24"/>
              </w:rPr>
              <w:t xml:space="preserve"> and inequality (men and women; rich and poor</w:t>
            </w:r>
            <w:r w:rsidRPr="432E23E9" w:rsidR="1298B7E8">
              <w:rPr>
                <w:sz w:val="24"/>
                <w:szCs w:val="24"/>
              </w:rPr>
              <w:t xml:space="preserve">; powerful and powerless), The supernatural, Philanthropy, Fate, Rebellion, </w:t>
            </w:r>
            <w:r w:rsidRPr="432E23E9" w:rsidR="1298B7E8">
              <w:rPr>
                <w:sz w:val="24"/>
                <w:szCs w:val="24"/>
              </w:rPr>
              <w:t>Love</w:t>
            </w:r>
            <w:r w:rsidRPr="432E23E9" w:rsidR="1298B7E8">
              <w:rPr>
                <w:sz w:val="24"/>
                <w:szCs w:val="24"/>
              </w:rPr>
              <w:t xml:space="preserve"> and relationships.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48A90F26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1DEAEA53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2A83F105" w14:textId="77777777">
            <w:pPr>
              <w:rPr>
                <w:sz w:val="24"/>
              </w:rPr>
            </w:pPr>
          </w:p>
        </w:tc>
      </w:tr>
      <w:tr w:rsidRPr="00567597" w:rsidR="00696F58" w:rsidTr="444427EF" w14:paraId="6272F28C" w14:textId="00DDCAC3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403A5893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432E23E9" w:rsidRDefault="00696F58" w14:paraId="1964CFA7" w14:textId="4EEFB2C1">
            <w:pPr>
              <w:rPr>
                <w:b w:val="0"/>
                <w:bCs w:val="0"/>
                <w:sz w:val="24"/>
                <w:szCs w:val="24"/>
              </w:rPr>
            </w:pPr>
            <w:r w:rsidRPr="432E23E9" w:rsidR="489D55F6">
              <w:rPr>
                <w:b w:val="1"/>
                <w:bCs w:val="1"/>
                <w:sz w:val="24"/>
                <w:szCs w:val="24"/>
              </w:rPr>
              <w:t xml:space="preserve">Symbolism: </w:t>
            </w:r>
            <w:r w:rsidRPr="432E23E9" w:rsidR="489D55F6">
              <w:rPr>
                <w:b w:val="0"/>
                <w:bCs w:val="0"/>
                <w:sz w:val="24"/>
                <w:szCs w:val="24"/>
              </w:rPr>
              <w:t>The Red Room, Bertha Mason, The moors/nature</w:t>
            </w:r>
            <w:r w:rsidRPr="432E23E9" w:rsidR="1D47E59F">
              <w:rPr>
                <w:b w:val="0"/>
                <w:bCs w:val="0"/>
                <w:sz w:val="24"/>
                <w:szCs w:val="24"/>
              </w:rPr>
              <w:t>, The different houses, portraits, birds</w:t>
            </w:r>
            <w:r w:rsidRPr="432E23E9" w:rsidR="5072D3FD">
              <w:rPr>
                <w:b w:val="0"/>
                <w:bCs w:val="0"/>
                <w:sz w:val="24"/>
                <w:szCs w:val="24"/>
              </w:rPr>
              <w:t xml:space="preserve">, The Chestnut tree.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4B7F01C0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6A7ED40A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57B84420" w14:textId="77777777">
            <w:pPr>
              <w:rPr>
                <w:sz w:val="24"/>
              </w:rPr>
            </w:pPr>
          </w:p>
        </w:tc>
      </w:tr>
      <w:tr w:rsidRPr="00567597" w:rsidR="00696F58" w:rsidTr="444427EF" w14:paraId="2A748328" w14:textId="531A5CB0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5B2B1E7F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00696F58" w:rsidP="432E23E9" w:rsidRDefault="00696F58" w14:paraId="203DD278" w14:textId="5586E113">
            <w:pPr>
              <w:rPr>
                <w:b w:val="1"/>
                <w:bCs w:val="1"/>
                <w:sz w:val="24"/>
                <w:szCs w:val="24"/>
              </w:rPr>
            </w:pPr>
            <w:r w:rsidRPr="432E23E9" w:rsidR="489D55F6">
              <w:rPr>
                <w:b w:val="1"/>
                <w:bCs w:val="1"/>
                <w:sz w:val="24"/>
                <w:szCs w:val="24"/>
              </w:rPr>
              <w:t>Motifs:</w:t>
            </w:r>
            <w:r w:rsidRPr="432E23E9" w:rsidR="56FBB44E">
              <w:rPr>
                <w:b w:val="1"/>
                <w:bCs w:val="1"/>
                <w:sz w:val="24"/>
                <w:szCs w:val="24"/>
              </w:rPr>
              <w:t xml:space="preserve"> </w:t>
            </w:r>
            <w:r w:rsidRPr="432E23E9" w:rsidR="56FBB44E">
              <w:rPr>
                <w:b w:val="0"/>
                <w:bCs w:val="0"/>
                <w:sz w:val="24"/>
                <w:szCs w:val="24"/>
              </w:rPr>
              <w:t>Fire and Ice, The Moon, Food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7EC01863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7DCEAF2D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3562A1CE" w14:textId="77777777">
            <w:pPr>
              <w:rPr>
                <w:sz w:val="24"/>
              </w:rPr>
            </w:pPr>
          </w:p>
        </w:tc>
      </w:tr>
      <w:tr w:rsidRPr="00567597" w:rsidR="00696F58" w:rsidTr="444427EF" w14:paraId="2BDED03D" w14:textId="23E63BD2">
        <w:trPr>
          <w:trHeight w:val="114"/>
        </w:trPr>
        <w:tc>
          <w:tcPr>
            <w:tcW w:w="1718" w:type="dxa"/>
            <w:vMerge/>
            <w:tcMar/>
          </w:tcPr>
          <w:p w:rsidRPr="00567597" w:rsidR="00696F58" w:rsidP="001F381F" w:rsidRDefault="00696F58" w14:paraId="43340190" w14:textId="77777777">
            <w:pPr>
              <w:rPr>
                <w:sz w:val="24"/>
              </w:rPr>
            </w:pP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Pr="000740E1" w:rsidR="00696F58" w:rsidP="432E23E9" w:rsidRDefault="00696F58" w14:paraId="3D2CBB91" w14:textId="63715C51">
            <w:pPr>
              <w:rPr>
                <w:b w:val="1"/>
                <w:bCs w:val="1"/>
                <w:sz w:val="24"/>
                <w:szCs w:val="24"/>
              </w:rPr>
            </w:pPr>
            <w:r w:rsidRPr="432E23E9" w:rsidR="489D55F6">
              <w:rPr>
                <w:b w:val="1"/>
                <w:bCs w:val="1"/>
                <w:sz w:val="24"/>
                <w:szCs w:val="24"/>
              </w:rPr>
              <w:t xml:space="preserve">Context: </w:t>
            </w:r>
            <w:r w:rsidRPr="432E23E9" w:rsidR="21E90BF5">
              <w:rPr>
                <w:b w:val="0"/>
                <w:bCs w:val="0"/>
                <w:sz w:val="24"/>
                <w:szCs w:val="24"/>
              </w:rPr>
              <w:t>Gender roles, role of governess, Victorian era, role of marriage and family, religion, gothic literature, features of bildungsroman</w:t>
            </w:r>
            <w:r w:rsidRPr="432E23E9" w:rsidR="692BE4C8">
              <w:rPr>
                <w:b w:val="0"/>
                <w:bCs w:val="0"/>
                <w:sz w:val="24"/>
                <w:szCs w:val="24"/>
              </w:rPr>
              <w:t xml:space="preserve">, life of the Bronte sisters. </w:t>
            </w:r>
          </w:p>
        </w:tc>
        <w:tc>
          <w:tcPr>
            <w:tcW w:w="992" w:type="dxa"/>
            <w:shd w:val="clear" w:color="auto" w:fill="FF0000"/>
            <w:tcMar/>
          </w:tcPr>
          <w:p w:rsidRPr="00567597" w:rsidR="00696F58" w:rsidP="001F381F" w:rsidRDefault="00696F58" w14:paraId="782483BD" w14:textId="77777777">
            <w:pPr>
              <w:rPr>
                <w:sz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Pr="00567597" w:rsidR="00696F58" w:rsidP="001F381F" w:rsidRDefault="00696F58" w14:paraId="4DEE2C20" w14:textId="77777777">
            <w:pPr>
              <w:rPr>
                <w:sz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Pr="00567597" w:rsidR="00696F58" w:rsidP="001F381F" w:rsidRDefault="00696F58" w14:paraId="5291B4EA" w14:textId="77777777">
            <w:pPr>
              <w:rPr>
                <w:sz w:val="24"/>
              </w:rPr>
            </w:pPr>
          </w:p>
        </w:tc>
      </w:tr>
    </w:tbl>
    <w:p w:rsidR="57ADB6C4" w:rsidP="617E8C6A" w:rsidRDefault="57ADB6C4" w14:paraId="6EB28B78" w14:textId="045F534C">
      <w:pPr>
        <w:jc w:val="center"/>
        <w:rPr>
          <w:b w:val="1"/>
          <w:bCs w:val="1"/>
          <w:sz w:val="28"/>
          <w:szCs w:val="28"/>
          <w:u w:val="single"/>
        </w:rPr>
      </w:pPr>
      <w:r w:rsidRPr="444427EF" w:rsidR="039173A8">
        <w:rPr>
          <w:b w:val="1"/>
          <w:bCs w:val="1"/>
          <w:sz w:val="28"/>
          <w:szCs w:val="28"/>
          <w:u w:val="single"/>
        </w:rPr>
        <w:t xml:space="preserve">GCSE </w:t>
      </w:r>
      <w:r w:rsidRPr="444427EF" w:rsidR="078960C6">
        <w:rPr>
          <w:b w:val="1"/>
          <w:bCs w:val="1"/>
          <w:sz w:val="28"/>
          <w:szCs w:val="28"/>
          <w:u w:val="single"/>
        </w:rPr>
        <w:t>English Literature</w:t>
      </w:r>
      <w:r w:rsidRPr="444427EF" w:rsidR="039173A8">
        <w:rPr>
          <w:b w:val="1"/>
          <w:bCs w:val="1"/>
          <w:sz w:val="28"/>
          <w:szCs w:val="28"/>
          <w:u w:val="single"/>
        </w:rPr>
        <w:t xml:space="preserve"> Audit – for Year 1</w:t>
      </w:r>
      <w:r w:rsidRPr="444427EF" w:rsidR="2AD4B222">
        <w:rPr>
          <w:b w:val="1"/>
          <w:bCs w:val="1"/>
          <w:sz w:val="28"/>
          <w:szCs w:val="28"/>
          <w:u w:val="single"/>
        </w:rPr>
        <w:t>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8"/>
        <w:gridCol w:w="6074"/>
        <w:gridCol w:w="992"/>
        <w:gridCol w:w="850"/>
        <w:gridCol w:w="851"/>
      </w:tblGrid>
      <w:tr w:rsidR="617E8C6A" w:rsidTr="444427EF" w14:paraId="7431753C">
        <w:trPr>
          <w:trHeight w:val="300"/>
        </w:trPr>
        <w:tc>
          <w:tcPr>
            <w:tcW w:w="10485" w:type="dxa"/>
            <w:gridSpan w:val="5"/>
            <w:tcMar/>
          </w:tcPr>
          <w:p w:rsidR="617E8C6A" w:rsidP="432E23E9" w:rsidRDefault="617E8C6A" w14:paraId="29717309" w14:textId="5CA612DC">
            <w:pPr>
              <w:jc w:val="center"/>
              <w:rPr>
                <w:b w:val="1"/>
                <w:bCs w:val="1"/>
                <w:sz w:val="36"/>
                <w:szCs w:val="36"/>
              </w:rPr>
            </w:pPr>
            <w:r w:rsidRPr="432E23E9" w:rsidR="385ADD79">
              <w:rPr>
                <w:b w:val="1"/>
                <w:bCs w:val="1"/>
                <w:sz w:val="36"/>
                <w:szCs w:val="36"/>
              </w:rPr>
              <w:t xml:space="preserve">Paper Title: </w:t>
            </w:r>
            <w:r w:rsidRPr="432E23E9" w:rsidR="3E9C0A21">
              <w:rPr>
                <w:b w:val="1"/>
                <w:bCs w:val="1"/>
                <w:sz w:val="36"/>
                <w:szCs w:val="36"/>
              </w:rPr>
              <w:t>Modern texts and Poetry</w:t>
            </w:r>
          </w:p>
        </w:tc>
      </w:tr>
      <w:tr w:rsidR="617E8C6A" w:rsidTr="444427EF" w14:paraId="4607A392">
        <w:trPr>
          <w:trHeight w:val="300"/>
        </w:trPr>
        <w:tc>
          <w:tcPr>
            <w:tcW w:w="10485" w:type="dxa"/>
            <w:gridSpan w:val="5"/>
            <w:shd w:val="clear" w:color="auto" w:fill="D9D9D9" w:themeFill="background1" w:themeFillShade="D9"/>
            <w:tcMar/>
          </w:tcPr>
          <w:p w:rsidR="617E8C6A" w:rsidP="432E23E9" w:rsidRDefault="617E8C6A" w14:paraId="671E15C3" w14:textId="4EB665B2">
            <w:pPr>
              <w:rPr>
                <w:b w:val="1"/>
                <w:bCs w:val="1"/>
                <w:sz w:val="24"/>
                <w:szCs w:val="24"/>
              </w:rPr>
            </w:pPr>
            <w:r w:rsidRPr="432E23E9" w:rsidR="385ADD79">
              <w:rPr>
                <w:b w:val="1"/>
                <w:bCs w:val="1"/>
                <w:sz w:val="24"/>
                <w:szCs w:val="24"/>
              </w:rPr>
              <w:t>Unit Title:</w:t>
            </w:r>
            <w:r w:rsidRPr="432E23E9" w:rsidR="444FED15">
              <w:rPr>
                <w:b w:val="1"/>
                <w:bCs w:val="1"/>
                <w:sz w:val="24"/>
                <w:szCs w:val="24"/>
              </w:rPr>
              <w:t xml:space="preserve"> An Inspector Calls</w:t>
            </w:r>
          </w:p>
        </w:tc>
      </w:tr>
      <w:tr w:rsidR="617E8C6A" w:rsidTr="444427EF" w14:paraId="72E5FE69">
        <w:trPr>
          <w:trHeight w:val="300"/>
        </w:trPr>
        <w:tc>
          <w:tcPr>
            <w:tcW w:w="1718" w:type="dxa"/>
            <w:vMerge w:val="restart"/>
            <w:shd w:val="clear" w:color="auto" w:fill="D9D9D9" w:themeFill="background1" w:themeFillShade="D9"/>
            <w:tcMar/>
          </w:tcPr>
          <w:p w:rsidR="617E8C6A" w:rsidP="617E8C6A" w:rsidRDefault="617E8C6A" w14:paraId="3E34341B" w14:textId="532ACCF6">
            <w:pPr>
              <w:rPr>
                <w:b w:val="1"/>
                <w:bCs w:val="1"/>
                <w:sz w:val="28"/>
                <w:szCs w:val="28"/>
              </w:rPr>
            </w:pPr>
            <w:r w:rsidRPr="432E23E9" w:rsidR="444FED15">
              <w:rPr>
                <w:b w:val="1"/>
                <w:bCs w:val="1"/>
                <w:sz w:val="28"/>
                <w:szCs w:val="28"/>
              </w:rPr>
              <w:t>An Inspector Calls by J.B. Priestley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432E23E9" w:rsidRDefault="617E8C6A" w14:paraId="69FEA7D5" w14:textId="516B5977">
            <w:pPr>
              <w:pStyle w:val="Normal"/>
              <w:spacing w:after="0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32E23E9" w:rsidR="724B787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Characters: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Inspector Goole</w:t>
            </w:r>
            <w:r w:rsidRPr="432E23E9" w:rsidR="580886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, M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 Birling</w:t>
            </w:r>
            <w:r w:rsidRPr="432E23E9" w:rsidR="179F27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Mrs Birling</w:t>
            </w:r>
            <w:r w:rsidRPr="432E23E9" w:rsidR="2C4D183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Sheila Birling</w:t>
            </w:r>
            <w:r w:rsidRPr="432E23E9" w:rsidR="044662F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Eric Birling</w:t>
            </w:r>
            <w:r w:rsidRPr="432E23E9" w:rsidR="4BCDFBF0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Gerald Croft</w:t>
            </w:r>
            <w:r w:rsidRPr="432E23E9" w:rsidR="5F03721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Eva Smith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149AD85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1FB8A3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1AE64BB">
            <w:pPr>
              <w:rPr>
                <w:sz w:val="24"/>
                <w:szCs w:val="24"/>
              </w:rPr>
            </w:pPr>
          </w:p>
        </w:tc>
      </w:tr>
      <w:tr w:rsidR="617E8C6A" w:rsidTr="444427EF" w14:paraId="589ADCF7">
        <w:trPr>
          <w:trHeight w:val="300"/>
        </w:trPr>
        <w:tc>
          <w:tcPr>
            <w:tcW w:w="1718" w:type="dxa"/>
            <w:vMerge/>
            <w:tcMar/>
          </w:tcPr>
          <w:p w14:paraId="55072469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432E23E9" w:rsidRDefault="617E8C6A" w14:paraId="4F8569F0" w14:textId="7CB4B16F">
            <w:pPr>
              <w:pStyle w:val="Normal"/>
              <w:spacing w:after="0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32E23E9" w:rsidR="724B787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Settings: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 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The living room of the Birling House where the action of the play takes place</w:t>
            </w:r>
            <w:r w:rsidRPr="432E23E9" w:rsidR="39B4269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.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Other settings mentioned: Birling &amp;co factory, The Palace Bar, The Seaside, Gerald’s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friend’s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flat.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7ADCDE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32B73010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6566EB1E">
            <w:pPr>
              <w:rPr>
                <w:sz w:val="24"/>
                <w:szCs w:val="24"/>
              </w:rPr>
            </w:pPr>
          </w:p>
        </w:tc>
      </w:tr>
      <w:tr w:rsidR="617E8C6A" w:rsidTr="444427EF" w14:paraId="4B6C3281">
        <w:trPr>
          <w:trHeight w:val="300"/>
        </w:trPr>
        <w:tc>
          <w:tcPr>
            <w:tcW w:w="1718" w:type="dxa"/>
            <w:vMerge/>
            <w:tcMar/>
          </w:tcPr>
          <w:p w14:paraId="2D6658C7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432E23E9" w:rsidRDefault="617E8C6A" w14:paraId="2905A43F" w14:textId="45B2E0FE">
            <w:pPr>
              <w:pStyle w:val="Normal"/>
              <w:spacing w:after="0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32E23E9" w:rsidR="724B787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Themes</w:t>
            </w:r>
            <w:r w:rsidRPr="432E23E9" w:rsidR="2BAAFB11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: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Responsibility</w:t>
            </w:r>
            <w:r w:rsidRPr="432E23E9" w:rsidR="3BE249A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Class</w:t>
            </w:r>
            <w:r w:rsidRPr="432E23E9" w:rsidR="3F23F00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Generational differences</w:t>
            </w:r>
            <w:r w:rsidRPr="432E23E9" w:rsidR="4D95AE0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Gender</w:t>
            </w:r>
            <w:r w:rsidRPr="432E23E9" w:rsidR="01DF4A33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Capitalism v. Socialism</w:t>
            </w:r>
            <w:r w:rsidRPr="432E23E9" w:rsidR="05E1886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Power</w:t>
            </w:r>
            <w:r w:rsidRPr="432E23E9" w:rsidR="21391F2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.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6C1CE576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1B2C81E6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109396FE">
            <w:pPr>
              <w:rPr>
                <w:sz w:val="24"/>
                <w:szCs w:val="24"/>
              </w:rPr>
            </w:pPr>
          </w:p>
        </w:tc>
      </w:tr>
      <w:tr w:rsidR="617E8C6A" w:rsidTr="444427EF" w14:paraId="266047CC">
        <w:trPr>
          <w:trHeight w:val="300"/>
        </w:trPr>
        <w:tc>
          <w:tcPr>
            <w:tcW w:w="1718" w:type="dxa"/>
            <w:vMerge/>
            <w:tcMar/>
          </w:tcPr>
          <w:p w14:paraId="2B8CC393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432E23E9" w:rsidRDefault="617E8C6A" w14:paraId="61EF9BB7" w14:textId="0A071129">
            <w:pPr>
              <w:pStyle w:val="Normal"/>
              <w:spacing w:after="0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32E23E9" w:rsidR="724B787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Symbolism</w:t>
            </w:r>
            <w:r w:rsidRPr="432E23E9" w:rsidR="0D4482F5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: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Eva Smith</w:t>
            </w:r>
            <w:r w:rsidRPr="432E23E9" w:rsidR="08B6859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The Inspector</w:t>
            </w:r>
            <w:r w:rsidRPr="432E23E9" w:rsidR="3AD6089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The Photograph</w:t>
            </w:r>
            <w:r w:rsidRPr="432E23E9" w:rsidR="14E0DFD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The Wedding Ring</w:t>
            </w:r>
            <w:r w:rsidRPr="432E23E9" w:rsidR="56D32B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Alcohol</w:t>
            </w:r>
            <w:r w:rsidRPr="432E23E9" w:rsidR="7C71E0B6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.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D9C4B4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38835CF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5DF70FAE">
            <w:pPr>
              <w:rPr>
                <w:sz w:val="24"/>
                <w:szCs w:val="24"/>
              </w:rPr>
            </w:pPr>
          </w:p>
        </w:tc>
      </w:tr>
      <w:tr w:rsidR="617E8C6A" w:rsidTr="444427EF" w14:paraId="5DD3AD51">
        <w:trPr>
          <w:trHeight w:val="300"/>
        </w:trPr>
        <w:tc>
          <w:tcPr>
            <w:tcW w:w="1718" w:type="dxa"/>
            <w:vMerge/>
            <w:tcMar/>
          </w:tcPr>
          <w:p w14:paraId="22FD705A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432E23E9" w:rsidRDefault="617E8C6A" w14:paraId="56722AB1" w14:textId="4D3DE4D1">
            <w:pPr>
              <w:pStyle w:val="Normal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432E23E9" w:rsidR="724B787C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Structur</w:t>
            </w:r>
            <w:r w:rsidRPr="432E23E9" w:rsidR="0C34FCF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 xml:space="preserve">e: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The three acts</w:t>
            </w:r>
            <w:r w:rsidRPr="432E23E9" w:rsidR="55A33F1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,</w:t>
            </w:r>
            <w:r w:rsidRPr="432E23E9" w:rsidR="1B5A5B2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Morality Play</w:t>
            </w:r>
            <w:r w:rsidRPr="432E23E9" w:rsidR="244739C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Final climax and twist</w:t>
            </w:r>
            <w:r w:rsidRPr="432E23E9" w:rsidR="6487626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Ignorance to knowledge</w:t>
            </w:r>
            <w:r w:rsidRPr="432E23E9" w:rsidR="682A0ED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, </w:t>
            </w:r>
            <w:r w:rsidRPr="432E23E9" w:rsidR="724B787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Importance of Stage Directions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BD2452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92E011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D0CF751">
            <w:pPr>
              <w:rPr>
                <w:sz w:val="24"/>
                <w:szCs w:val="24"/>
              </w:rPr>
            </w:pPr>
          </w:p>
        </w:tc>
      </w:tr>
      <w:tr w:rsidR="617E8C6A" w:rsidTr="444427EF" w14:paraId="1D956844">
        <w:trPr>
          <w:trHeight w:val="300"/>
        </w:trPr>
        <w:tc>
          <w:tcPr>
            <w:tcW w:w="10485" w:type="dxa"/>
            <w:gridSpan w:val="5"/>
            <w:tcMar/>
          </w:tcPr>
          <w:p w:rsidR="617E8C6A" w:rsidP="617E8C6A" w:rsidRDefault="617E8C6A" w14:paraId="578370C0" w14:textId="132ACC4A">
            <w:pPr>
              <w:rPr>
                <w:sz w:val="24"/>
                <w:szCs w:val="24"/>
              </w:rPr>
            </w:pPr>
            <w:r w:rsidRPr="432E23E9" w:rsidR="385ADD79">
              <w:rPr>
                <w:b w:val="1"/>
                <w:bCs w:val="1"/>
                <w:sz w:val="24"/>
                <w:szCs w:val="24"/>
              </w:rPr>
              <w:t>Unit Title:</w:t>
            </w:r>
            <w:r w:rsidRPr="432E23E9" w:rsidR="5BB74595">
              <w:rPr>
                <w:b w:val="1"/>
                <w:bCs w:val="1"/>
                <w:sz w:val="24"/>
                <w:szCs w:val="24"/>
              </w:rPr>
              <w:t xml:space="preserve"> Anthology Poetry – Love and Relationships</w:t>
            </w:r>
          </w:p>
        </w:tc>
      </w:tr>
      <w:tr w:rsidR="617E8C6A" w:rsidTr="444427EF" w14:paraId="720A40A3">
        <w:trPr>
          <w:trHeight w:val="300"/>
        </w:trPr>
        <w:tc>
          <w:tcPr>
            <w:tcW w:w="1718" w:type="dxa"/>
            <w:vMerge w:val="restart"/>
            <w:tcMar/>
          </w:tcPr>
          <w:p w:rsidR="617E8C6A" w:rsidP="432E23E9" w:rsidRDefault="617E8C6A" w14:paraId="7F49CDCE" w14:textId="3FB23FF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b w:val="1"/>
                <w:bCs w:val="1"/>
                <w:sz w:val="26"/>
                <w:szCs w:val="26"/>
              </w:rPr>
            </w:pPr>
            <w:r w:rsidRPr="432E23E9" w:rsidR="5BB74595">
              <w:rPr>
                <w:b w:val="1"/>
                <w:bCs w:val="1"/>
                <w:sz w:val="26"/>
                <w:szCs w:val="26"/>
              </w:rPr>
              <w:t>Love and Relationships Poetry</w:t>
            </w:r>
          </w:p>
        </w:tc>
        <w:tc>
          <w:tcPr>
            <w:tcW w:w="6074" w:type="dxa"/>
            <w:tcMar/>
          </w:tcPr>
          <w:p w:rsidR="617E8C6A" w:rsidP="432E23E9" w:rsidRDefault="617E8C6A" w14:paraId="29553FA4" w14:textId="3E904A30">
            <w:pPr>
              <w:rPr>
                <w:b w:val="0"/>
                <w:bCs w:val="0"/>
                <w:sz w:val="24"/>
                <w:szCs w:val="24"/>
              </w:rPr>
            </w:pPr>
            <w:r w:rsidRPr="432E23E9" w:rsidR="75BE7387">
              <w:rPr>
                <w:b w:val="0"/>
                <w:bCs w:val="0"/>
                <w:sz w:val="24"/>
                <w:szCs w:val="24"/>
              </w:rPr>
              <w:t>For each of the poems below, ensure you have a fully annotated poem, a clear idea of the relationship in the poem, notes on the language and structure and that you have grouped it thematically with one or two other poems in the collection.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3ADE485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667B426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2EEC0993">
            <w:pPr>
              <w:rPr>
                <w:sz w:val="24"/>
                <w:szCs w:val="24"/>
              </w:rPr>
            </w:pPr>
          </w:p>
        </w:tc>
      </w:tr>
      <w:tr w:rsidR="617E8C6A" w:rsidTr="444427EF" w14:paraId="506ECD54">
        <w:trPr>
          <w:trHeight w:val="300"/>
        </w:trPr>
        <w:tc>
          <w:tcPr>
            <w:tcW w:w="1718" w:type="dxa"/>
            <w:vMerge/>
            <w:tcMar/>
          </w:tcPr>
          <w:p w14:paraId="686E0105"/>
        </w:tc>
        <w:tc>
          <w:tcPr>
            <w:tcW w:w="6074" w:type="dxa"/>
            <w:tcMar/>
          </w:tcPr>
          <w:p w:rsidR="617E8C6A" w:rsidP="432E23E9" w:rsidRDefault="617E8C6A" w14:paraId="6897A3E0" w14:textId="33264818">
            <w:pPr>
              <w:rPr>
                <w:b w:val="0"/>
                <w:bCs w:val="0"/>
                <w:sz w:val="24"/>
                <w:szCs w:val="24"/>
              </w:rPr>
            </w:pPr>
            <w:r w:rsidRPr="432E23E9" w:rsidR="75BE7387">
              <w:rPr>
                <w:b w:val="0"/>
                <w:bCs w:val="0"/>
                <w:sz w:val="24"/>
                <w:szCs w:val="24"/>
              </w:rPr>
              <w:t>When We Two Parted by Lord Byron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05AFC430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6A901FE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4C9BBF9C">
            <w:pPr>
              <w:rPr>
                <w:sz w:val="24"/>
                <w:szCs w:val="24"/>
              </w:rPr>
            </w:pPr>
          </w:p>
        </w:tc>
      </w:tr>
      <w:tr w:rsidR="617E8C6A" w:rsidTr="444427EF" w14:paraId="54D021F5">
        <w:trPr>
          <w:trHeight w:val="300"/>
        </w:trPr>
        <w:tc>
          <w:tcPr>
            <w:tcW w:w="1718" w:type="dxa"/>
            <w:vMerge/>
            <w:tcMar/>
          </w:tcPr>
          <w:p w14:paraId="272E3874"/>
        </w:tc>
        <w:tc>
          <w:tcPr>
            <w:tcW w:w="6074" w:type="dxa"/>
            <w:tcMar/>
          </w:tcPr>
          <w:p w:rsidR="617E8C6A" w:rsidP="432E23E9" w:rsidRDefault="617E8C6A" w14:paraId="6F48DD9F" w14:textId="7358D0CC">
            <w:pPr>
              <w:rPr>
                <w:b w:val="0"/>
                <w:bCs w:val="0"/>
                <w:sz w:val="24"/>
                <w:szCs w:val="24"/>
              </w:rPr>
            </w:pPr>
            <w:r w:rsidRPr="432E23E9" w:rsidR="75BE7387">
              <w:rPr>
                <w:b w:val="0"/>
                <w:bCs w:val="0"/>
                <w:sz w:val="24"/>
                <w:szCs w:val="24"/>
              </w:rPr>
              <w:t>Love’s Philosophy by Per</w:t>
            </w:r>
            <w:r w:rsidRPr="432E23E9" w:rsidR="7E246E2D">
              <w:rPr>
                <w:b w:val="0"/>
                <w:bCs w:val="0"/>
                <w:sz w:val="24"/>
                <w:szCs w:val="24"/>
              </w:rPr>
              <w:t>c</w:t>
            </w:r>
            <w:r w:rsidRPr="432E23E9" w:rsidR="75BE7387">
              <w:rPr>
                <w:b w:val="0"/>
                <w:bCs w:val="0"/>
                <w:sz w:val="24"/>
                <w:szCs w:val="24"/>
              </w:rPr>
              <w:t>y Bysshe Shelley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016164DF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22976A1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2FF96C6A">
            <w:pPr>
              <w:rPr>
                <w:sz w:val="24"/>
                <w:szCs w:val="24"/>
              </w:rPr>
            </w:pPr>
          </w:p>
        </w:tc>
      </w:tr>
      <w:tr w:rsidR="617E8C6A" w:rsidTr="444427EF" w14:paraId="1112D5C7">
        <w:trPr>
          <w:trHeight w:val="300"/>
        </w:trPr>
        <w:tc>
          <w:tcPr>
            <w:tcW w:w="1718" w:type="dxa"/>
            <w:vMerge/>
            <w:tcMar/>
          </w:tcPr>
          <w:p w14:paraId="74AE1D17"/>
        </w:tc>
        <w:tc>
          <w:tcPr>
            <w:tcW w:w="6074" w:type="dxa"/>
            <w:tcMar/>
          </w:tcPr>
          <w:p w:rsidR="617E8C6A" w:rsidP="432E23E9" w:rsidRDefault="617E8C6A" w14:paraId="53C67473" w14:textId="524DB0F7">
            <w:pPr>
              <w:rPr>
                <w:b w:val="0"/>
                <w:bCs w:val="0"/>
                <w:sz w:val="24"/>
                <w:szCs w:val="24"/>
              </w:rPr>
            </w:pPr>
            <w:r w:rsidRPr="432E23E9" w:rsidR="75BE7387">
              <w:rPr>
                <w:b w:val="0"/>
                <w:bCs w:val="0"/>
                <w:sz w:val="24"/>
                <w:szCs w:val="24"/>
              </w:rPr>
              <w:t>Porphyria’s Lover by Robert Browning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2CC75EE7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633687A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52CBB633">
            <w:pPr>
              <w:rPr>
                <w:sz w:val="24"/>
                <w:szCs w:val="24"/>
              </w:rPr>
            </w:pPr>
          </w:p>
        </w:tc>
      </w:tr>
      <w:tr w:rsidR="617E8C6A" w:rsidTr="444427EF" w14:paraId="29CBCD45">
        <w:trPr>
          <w:trHeight w:val="300"/>
        </w:trPr>
        <w:tc>
          <w:tcPr>
            <w:tcW w:w="1718" w:type="dxa"/>
            <w:vMerge/>
            <w:tcMar/>
          </w:tcPr>
          <w:p w14:paraId="12DDA6CD"/>
        </w:tc>
        <w:tc>
          <w:tcPr>
            <w:tcW w:w="6074" w:type="dxa"/>
            <w:tcMar/>
          </w:tcPr>
          <w:p w:rsidR="617E8C6A" w:rsidP="432E23E9" w:rsidRDefault="617E8C6A" w14:paraId="1447C309" w14:textId="366B83B1">
            <w:pPr>
              <w:rPr>
                <w:b w:val="0"/>
                <w:bCs w:val="0"/>
                <w:sz w:val="24"/>
                <w:szCs w:val="24"/>
              </w:rPr>
            </w:pPr>
            <w:r w:rsidRPr="432E23E9" w:rsidR="75BE7387">
              <w:rPr>
                <w:b w:val="0"/>
                <w:bCs w:val="0"/>
                <w:sz w:val="24"/>
                <w:szCs w:val="24"/>
              </w:rPr>
              <w:t>Sonnet 29 - ‘ I think of thee!’ by Elizabeth Barratt Browning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00B060E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7D4DE5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662B3679">
            <w:pPr>
              <w:rPr>
                <w:sz w:val="24"/>
                <w:szCs w:val="24"/>
              </w:rPr>
            </w:pPr>
          </w:p>
        </w:tc>
      </w:tr>
      <w:tr w:rsidR="617E8C6A" w:rsidTr="444427EF" w14:paraId="23C650DF">
        <w:trPr>
          <w:trHeight w:val="300"/>
        </w:trPr>
        <w:tc>
          <w:tcPr>
            <w:tcW w:w="1718" w:type="dxa"/>
            <w:vMerge/>
            <w:tcMar/>
          </w:tcPr>
          <w:p w14:paraId="17A1FE4D"/>
        </w:tc>
        <w:tc>
          <w:tcPr>
            <w:tcW w:w="6074" w:type="dxa"/>
            <w:tcMar/>
          </w:tcPr>
          <w:p w:rsidR="617E8C6A" w:rsidP="432E23E9" w:rsidRDefault="617E8C6A" w14:paraId="6E87F420" w14:textId="6101FD6D">
            <w:pPr>
              <w:rPr>
                <w:b w:val="0"/>
                <w:bCs w:val="0"/>
                <w:sz w:val="24"/>
                <w:szCs w:val="24"/>
              </w:rPr>
            </w:pPr>
            <w:r w:rsidRPr="432E23E9" w:rsidR="75BE7387">
              <w:rPr>
                <w:b w:val="0"/>
                <w:bCs w:val="0"/>
                <w:sz w:val="24"/>
                <w:szCs w:val="24"/>
              </w:rPr>
              <w:t>Neutral Tones by Thomas Hardy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2FD4902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C9B2B7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1F3D48B3">
            <w:pPr>
              <w:rPr>
                <w:sz w:val="24"/>
                <w:szCs w:val="24"/>
              </w:rPr>
            </w:pPr>
          </w:p>
        </w:tc>
      </w:tr>
      <w:tr w:rsidR="432E23E9" w:rsidTr="444427EF" w14:paraId="31691C2B">
        <w:trPr>
          <w:trHeight w:val="300"/>
        </w:trPr>
        <w:tc>
          <w:tcPr>
            <w:tcW w:w="1718" w:type="dxa"/>
            <w:vMerge/>
            <w:tcMar/>
          </w:tcPr>
          <w:p w14:paraId="5AD69589"/>
        </w:tc>
        <w:tc>
          <w:tcPr>
            <w:tcW w:w="6074" w:type="dxa"/>
            <w:tcMar/>
          </w:tcPr>
          <w:p w:rsidR="432E23E9" w:rsidP="432E23E9" w:rsidRDefault="432E23E9" w14:paraId="436EDAF7" w14:textId="5B9B042D">
            <w:pPr>
              <w:rPr>
                <w:b w:val="0"/>
                <w:bCs w:val="0"/>
                <w:sz w:val="24"/>
                <w:szCs w:val="24"/>
              </w:rPr>
            </w:pPr>
            <w:r w:rsidRPr="432E23E9" w:rsidR="432E23E9">
              <w:rPr>
                <w:b w:val="0"/>
                <w:bCs w:val="0"/>
                <w:sz w:val="24"/>
                <w:szCs w:val="24"/>
              </w:rPr>
              <w:t>Letters From Yorkshire by Maura Dooley</w:t>
            </w:r>
          </w:p>
        </w:tc>
        <w:tc>
          <w:tcPr>
            <w:tcW w:w="992" w:type="dxa"/>
            <w:shd w:val="clear" w:color="auto" w:fill="FF0000"/>
            <w:tcMar/>
          </w:tcPr>
          <w:p w:rsidR="432E23E9" w:rsidP="432E23E9" w:rsidRDefault="432E23E9" w14:paraId="22D89A10" w14:textId="34D45170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32E23E9" w:rsidP="432E23E9" w:rsidRDefault="432E23E9" w14:paraId="14CF9FF9" w14:textId="5678493C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32E23E9" w:rsidP="432E23E9" w:rsidRDefault="432E23E9" w14:paraId="4FBF1786" w14:textId="0AE50B40">
            <w:pPr>
              <w:pStyle w:val="Normal"/>
              <w:rPr>
                <w:sz w:val="24"/>
                <w:szCs w:val="24"/>
              </w:rPr>
            </w:pPr>
          </w:p>
        </w:tc>
      </w:tr>
      <w:tr w:rsidR="432E23E9" w:rsidTr="444427EF" w14:paraId="0F56C8D2">
        <w:trPr>
          <w:trHeight w:val="300"/>
        </w:trPr>
        <w:tc>
          <w:tcPr>
            <w:tcW w:w="1718" w:type="dxa"/>
            <w:vMerge/>
            <w:tcMar/>
          </w:tcPr>
          <w:p w14:paraId="024DF8A4"/>
        </w:tc>
        <w:tc>
          <w:tcPr>
            <w:tcW w:w="6074" w:type="dxa"/>
            <w:tcMar/>
          </w:tcPr>
          <w:p w:rsidR="432E23E9" w:rsidP="432E23E9" w:rsidRDefault="432E23E9" w14:paraId="1153B4B9" w14:textId="612A037B">
            <w:pPr>
              <w:rPr>
                <w:b w:val="0"/>
                <w:bCs w:val="0"/>
                <w:sz w:val="24"/>
                <w:szCs w:val="24"/>
              </w:rPr>
            </w:pPr>
            <w:r w:rsidRPr="432E23E9" w:rsidR="432E23E9">
              <w:rPr>
                <w:b w:val="0"/>
                <w:bCs w:val="0"/>
                <w:sz w:val="24"/>
                <w:szCs w:val="24"/>
              </w:rPr>
              <w:t>The Farmer’s Bride by Charlotte Mew</w:t>
            </w:r>
          </w:p>
        </w:tc>
        <w:tc>
          <w:tcPr>
            <w:tcW w:w="992" w:type="dxa"/>
            <w:shd w:val="clear" w:color="auto" w:fill="FF0000"/>
            <w:tcMar/>
          </w:tcPr>
          <w:p w:rsidR="432E23E9" w:rsidP="432E23E9" w:rsidRDefault="432E23E9" w14:paraId="39B276FF" w14:textId="653D54F1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32E23E9" w:rsidP="432E23E9" w:rsidRDefault="432E23E9" w14:paraId="26C47ADA" w14:textId="6E8B36CD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32E23E9" w:rsidP="432E23E9" w:rsidRDefault="432E23E9" w14:paraId="1D80AA99" w14:textId="1F061C7C">
            <w:pPr>
              <w:pStyle w:val="Normal"/>
              <w:rPr>
                <w:sz w:val="24"/>
                <w:szCs w:val="24"/>
              </w:rPr>
            </w:pPr>
          </w:p>
        </w:tc>
      </w:tr>
      <w:tr w:rsidR="617E8C6A" w:rsidTr="444427EF" w14:paraId="5BC3A15B">
        <w:trPr>
          <w:trHeight w:val="300"/>
        </w:trPr>
        <w:tc>
          <w:tcPr>
            <w:tcW w:w="1718" w:type="dxa"/>
            <w:vMerge/>
            <w:tcMar/>
          </w:tcPr>
          <w:p w14:paraId="250C471E"/>
        </w:tc>
        <w:tc>
          <w:tcPr>
            <w:tcW w:w="6074" w:type="dxa"/>
            <w:tcMar/>
          </w:tcPr>
          <w:p w:rsidR="617E8C6A" w:rsidP="432E23E9" w:rsidRDefault="617E8C6A" w14:paraId="3915CD20" w14:textId="7EE426DA">
            <w:pPr>
              <w:rPr>
                <w:b w:val="0"/>
                <w:bCs w:val="0"/>
                <w:sz w:val="24"/>
                <w:szCs w:val="24"/>
              </w:rPr>
            </w:pPr>
            <w:r w:rsidRPr="432E23E9" w:rsidR="702E7082">
              <w:rPr>
                <w:b w:val="0"/>
                <w:bCs w:val="0"/>
                <w:sz w:val="24"/>
                <w:szCs w:val="24"/>
              </w:rPr>
              <w:t>Walking Away by Cecil-Day Lewis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6726CC4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D607BC9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6C9BD71B">
            <w:pPr>
              <w:rPr>
                <w:sz w:val="24"/>
                <w:szCs w:val="24"/>
              </w:rPr>
            </w:pPr>
          </w:p>
        </w:tc>
      </w:tr>
      <w:tr w:rsidR="617E8C6A" w:rsidTr="444427EF" w14:paraId="389AB427">
        <w:trPr>
          <w:trHeight w:val="300"/>
        </w:trPr>
        <w:tc>
          <w:tcPr>
            <w:tcW w:w="1718" w:type="dxa"/>
            <w:vMerge/>
            <w:tcMar/>
          </w:tcPr>
          <w:p w14:paraId="46B2C068"/>
        </w:tc>
        <w:tc>
          <w:tcPr>
            <w:tcW w:w="6074" w:type="dxa"/>
            <w:tcMar/>
          </w:tcPr>
          <w:p w:rsidR="617E8C6A" w:rsidP="432E23E9" w:rsidRDefault="617E8C6A" w14:paraId="6131778A" w14:textId="4FB60878">
            <w:pPr>
              <w:rPr>
                <w:b w:val="0"/>
                <w:bCs w:val="0"/>
                <w:sz w:val="24"/>
                <w:szCs w:val="24"/>
              </w:rPr>
            </w:pPr>
            <w:r w:rsidRPr="432E23E9" w:rsidR="702E7082">
              <w:rPr>
                <w:b w:val="0"/>
                <w:bCs w:val="0"/>
                <w:sz w:val="24"/>
                <w:szCs w:val="24"/>
              </w:rPr>
              <w:t>Eden Rock by Charles Causley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7D0EF2A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555C565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5BDE3873">
            <w:pPr>
              <w:rPr>
                <w:sz w:val="24"/>
                <w:szCs w:val="24"/>
              </w:rPr>
            </w:pPr>
          </w:p>
        </w:tc>
      </w:tr>
      <w:tr w:rsidR="432E23E9" w:rsidTr="444427EF" w14:paraId="5C554963">
        <w:trPr>
          <w:trHeight w:val="300"/>
        </w:trPr>
        <w:tc>
          <w:tcPr>
            <w:tcW w:w="1718" w:type="dxa"/>
            <w:vMerge/>
            <w:tcMar/>
          </w:tcPr>
          <w:p w14:paraId="485EF68E"/>
        </w:tc>
        <w:tc>
          <w:tcPr>
            <w:tcW w:w="6074" w:type="dxa"/>
            <w:tcMar/>
          </w:tcPr>
          <w:p w:rsidR="702E7082" w:rsidP="432E23E9" w:rsidRDefault="702E7082" w14:paraId="4D1317AB" w14:textId="122C0544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32E23E9" w:rsidR="702E7082">
              <w:rPr>
                <w:b w:val="0"/>
                <w:bCs w:val="0"/>
                <w:sz w:val="24"/>
                <w:szCs w:val="24"/>
              </w:rPr>
              <w:t>Follower by Seamus Heaney</w:t>
            </w:r>
          </w:p>
        </w:tc>
        <w:tc>
          <w:tcPr>
            <w:tcW w:w="992" w:type="dxa"/>
            <w:shd w:val="clear" w:color="auto" w:fill="FF0000"/>
            <w:tcMar/>
          </w:tcPr>
          <w:p w:rsidR="432E23E9" w:rsidP="432E23E9" w:rsidRDefault="432E23E9" w14:paraId="0528C63A" w14:textId="3A635BC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32E23E9" w:rsidP="432E23E9" w:rsidRDefault="432E23E9" w14:paraId="6728CA72" w14:textId="2A7C0753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32E23E9" w:rsidP="432E23E9" w:rsidRDefault="432E23E9" w14:paraId="27E3F6ED" w14:textId="389F8FC9">
            <w:pPr>
              <w:pStyle w:val="Normal"/>
              <w:rPr>
                <w:sz w:val="24"/>
                <w:szCs w:val="24"/>
              </w:rPr>
            </w:pPr>
          </w:p>
        </w:tc>
      </w:tr>
      <w:tr w:rsidR="432E23E9" w:rsidTr="444427EF" w14:paraId="1A5A9A64">
        <w:trPr>
          <w:trHeight w:val="300"/>
        </w:trPr>
        <w:tc>
          <w:tcPr>
            <w:tcW w:w="1718" w:type="dxa"/>
            <w:vMerge/>
            <w:tcMar/>
          </w:tcPr>
          <w:p w14:paraId="47FF9238"/>
        </w:tc>
        <w:tc>
          <w:tcPr>
            <w:tcW w:w="6074" w:type="dxa"/>
            <w:tcMar/>
          </w:tcPr>
          <w:p w:rsidR="702E7082" w:rsidP="432E23E9" w:rsidRDefault="702E7082" w14:paraId="3347765A" w14:textId="72EB1F43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32E23E9" w:rsidR="702E7082">
              <w:rPr>
                <w:b w:val="0"/>
                <w:bCs w:val="0"/>
                <w:sz w:val="24"/>
                <w:szCs w:val="24"/>
              </w:rPr>
              <w:t>Mother, Any Distance by Simon Armitage</w:t>
            </w:r>
          </w:p>
        </w:tc>
        <w:tc>
          <w:tcPr>
            <w:tcW w:w="992" w:type="dxa"/>
            <w:shd w:val="clear" w:color="auto" w:fill="FF0000"/>
            <w:tcMar/>
          </w:tcPr>
          <w:p w:rsidR="432E23E9" w:rsidP="432E23E9" w:rsidRDefault="432E23E9" w14:paraId="3F5E92E9" w14:textId="78D06270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32E23E9" w:rsidP="432E23E9" w:rsidRDefault="432E23E9" w14:paraId="3D9C7F46" w14:textId="5D1D050D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32E23E9" w:rsidP="432E23E9" w:rsidRDefault="432E23E9" w14:paraId="302E0C6A" w14:textId="77C2D53F">
            <w:pPr>
              <w:pStyle w:val="Normal"/>
              <w:rPr>
                <w:sz w:val="24"/>
                <w:szCs w:val="24"/>
              </w:rPr>
            </w:pPr>
          </w:p>
        </w:tc>
      </w:tr>
      <w:tr w:rsidR="432E23E9" w:rsidTr="444427EF" w14:paraId="628416C2">
        <w:trPr>
          <w:trHeight w:val="300"/>
        </w:trPr>
        <w:tc>
          <w:tcPr>
            <w:tcW w:w="1718" w:type="dxa"/>
            <w:vMerge/>
            <w:tcMar/>
          </w:tcPr>
          <w:p w14:paraId="04BA7E16"/>
        </w:tc>
        <w:tc>
          <w:tcPr>
            <w:tcW w:w="6074" w:type="dxa"/>
            <w:tcMar/>
          </w:tcPr>
          <w:p w:rsidR="702E7082" w:rsidP="432E23E9" w:rsidRDefault="702E7082" w14:paraId="4FA79F73" w14:textId="43A304D6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32E23E9" w:rsidR="702E7082">
              <w:rPr>
                <w:b w:val="0"/>
                <w:bCs w:val="0"/>
                <w:sz w:val="24"/>
                <w:szCs w:val="24"/>
              </w:rPr>
              <w:t>Before You Were Mine by Carol Ann Duffy</w:t>
            </w:r>
          </w:p>
        </w:tc>
        <w:tc>
          <w:tcPr>
            <w:tcW w:w="992" w:type="dxa"/>
            <w:shd w:val="clear" w:color="auto" w:fill="FF0000"/>
            <w:tcMar/>
          </w:tcPr>
          <w:p w:rsidR="432E23E9" w:rsidP="432E23E9" w:rsidRDefault="432E23E9" w14:paraId="2DB48E8F" w14:textId="6EBC7A65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32E23E9" w:rsidP="432E23E9" w:rsidRDefault="432E23E9" w14:paraId="43081DEB" w14:textId="3A366244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32E23E9" w:rsidP="432E23E9" w:rsidRDefault="432E23E9" w14:paraId="0B6C3135" w14:textId="3EA4FD3E">
            <w:pPr>
              <w:pStyle w:val="Normal"/>
              <w:rPr>
                <w:sz w:val="24"/>
                <w:szCs w:val="24"/>
              </w:rPr>
            </w:pPr>
          </w:p>
        </w:tc>
      </w:tr>
      <w:tr w:rsidR="432E23E9" w:rsidTr="444427EF" w14:paraId="39B1A5B6">
        <w:trPr>
          <w:trHeight w:val="300"/>
        </w:trPr>
        <w:tc>
          <w:tcPr>
            <w:tcW w:w="1718" w:type="dxa"/>
            <w:vMerge/>
            <w:tcMar/>
          </w:tcPr>
          <w:p w14:paraId="396D5EE2"/>
        </w:tc>
        <w:tc>
          <w:tcPr>
            <w:tcW w:w="6074" w:type="dxa"/>
            <w:tcMar/>
          </w:tcPr>
          <w:p w:rsidR="702E7082" w:rsidP="432E23E9" w:rsidRDefault="702E7082" w14:paraId="47FABA59" w14:textId="08B08860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32E23E9" w:rsidR="702E7082">
              <w:rPr>
                <w:b w:val="0"/>
                <w:bCs w:val="0"/>
                <w:sz w:val="24"/>
                <w:szCs w:val="24"/>
              </w:rPr>
              <w:t>Winter Swans by Owen Sheers</w:t>
            </w:r>
          </w:p>
        </w:tc>
        <w:tc>
          <w:tcPr>
            <w:tcW w:w="992" w:type="dxa"/>
            <w:shd w:val="clear" w:color="auto" w:fill="FF0000"/>
            <w:tcMar/>
          </w:tcPr>
          <w:p w:rsidR="432E23E9" w:rsidP="432E23E9" w:rsidRDefault="432E23E9" w14:paraId="5DD26614" w14:textId="23A0F2D7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32E23E9" w:rsidP="432E23E9" w:rsidRDefault="432E23E9" w14:paraId="616889BE" w14:textId="631FAC3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32E23E9" w:rsidP="432E23E9" w:rsidRDefault="432E23E9" w14:paraId="4B61926A" w14:textId="42B4032B">
            <w:pPr>
              <w:pStyle w:val="Normal"/>
              <w:rPr>
                <w:sz w:val="24"/>
                <w:szCs w:val="24"/>
              </w:rPr>
            </w:pPr>
          </w:p>
        </w:tc>
      </w:tr>
      <w:tr w:rsidR="432E23E9" w:rsidTr="444427EF" w14:paraId="756C5EA1">
        <w:trPr>
          <w:trHeight w:val="300"/>
        </w:trPr>
        <w:tc>
          <w:tcPr>
            <w:tcW w:w="1718" w:type="dxa"/>
            <w:vMerge/>
            <w:tcMar/>
          </w:tcPr>
          <w:p w14:paraId="5B2EAB35"/>
        </w:tc>
        <w:tc>
          <w:tcPr>
            <w:tcW w:w="6074" w:type="dxa"/>
            <w:tcMar/>
          </w:tcPr>
          <w:p w:rsidR="702E7082" w:rsidP="432E23E9" w:rsidRDefault="702E7082" w14:paraId="6DA84039" w14:textId="0DBD82D7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32E23E9" w:rsidR="702E7082">
              <w:rPr>
                <w:b w:val="0"/>
                <w:bCs w:val="0"/>
                <w:sz w:val="24"/>
                <w:szCs w:val="24"/>
              </w:rPr>
              <w:t>Singh Song! By Daljit Nagra</w:t>
            </w:r>
          </w:p>
        </w:tc>
        <w:tc>
          <w:tcPr>
            <w:tcW w:w="992" w:type="dxa"/>
            <w:shd w:val="clear" w:color="auto" w:fill="FF0000"/>
            <w:tcMar/>
          </w:tcPr>
          <w:p w:rsidR="432E23E9" w:rsidP="432E23E9" w:rsidRDefault="432E23E9" w14:paraId="7BCF4899" w14:textId="7DAE06E2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32E23E9" w:rsidP="432E23E9" w:rsidRDefault="432E23E9" w14:paraId="6DFAC1EA" w14:textId="0252C416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32E23E9" w:rsidP="432E23E9" w:rsidRDefault="432E23E9" w14:paraId="29C72224" w14:textId="090AD936">
            <w:pPr>
              <w:pStyle w:val="Normal"/>
              <w:rPr>
                <w:sz w:val="24"/>
                <w:szCs w:val="24"/>
              </w:rPr>
            </w:pPr>
          </w:p>
        </w:tc>
      </w:tr>
      <w:tr w:rsidR="432E23E9" w:rsidTr="444427EF" w14:paraId="5DFDD056">
        <w:trPr>
          <w:trHeight w:val="300"/>
        </w:trPr>
        <w:tc>
          <w:tcPr>
            <w:tcW w:w="1718" w:type="dxa"/>
            <w:vMerge/>
            <w:tcMar/>
          </w:tcPr>
          <w:p w14:paraId="50594AA1"/>
        </w:tc>
        <w:tc>
          <w:tcPr>
            <w:tcW w:w="6074" w:type="dxa"/>
            <w:tcMar/>
          </w:tcPr>
          <w:p w:rsidR="702E7082" w:rsidP="432E23E9" w:rsidRDefault="702E7082" w14:paraId="44B0ACF8" w14:textId="79F6931F">
            <w:pPr>
              <w:pStyle w:val="Normal"/>
              <w:rPr>
                <w:b w:val="0"/>
                <w:bCs w:val="0"/>
                <w:sz w:val="24"/>
                <w:szCs w:val="24"/>
              </w:rPr>
            </w:pPr>
            <w:r w:rsidRPr="432E23E9" w:rsidR="702E7082">
              <w:rPr>
                <w:b w:val="0"/>
                <w:bCs w:val="0"/>
                <w:sz w:val="24"/>
                <w:szCs w:val="24"/>
              </w:rPr>
              <w:t>Climbing My Grandfather by Andrew Waterhouse</w:t>
            </w:r>
          </w:p>
        </w:tc>
        <w:tc>
          <w:tcPr>
            <w:tcW w:w="992" w:type="dxa"/>
            <w:shd w:val="clear" w:color="auto" w:fill="FF0000"/>
            <w:tcMar/>
          </w:tcPr>
          <w:p w:rsidR="432E23E9" w:rsidP="432E23E9" w:rsidRDefault="432E23E9" w14:paraId="37A15ABC" w14:textId="4A341148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432E23E9" w:rsidP="432E23E9" w:rsidRDefault="432E23E9" w14:paraId="6AF3DD0E" w14:textId="7D4C8063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432E23E9" w:rsidP="432E23E9" w:rsidRDefault="432E23E9" w14:paraId="0BF423BA" w14:textId="58E841F2">
            <w:pPr>
              <w:pStyle w:val="Normal"/>
              <w:rPr>
                <w:sz w:val="24"/>
                <w:szCs w:val="24"/>
              </w:rPr>
            </w:pPr>
          </w:p>
        </w:tc>
      </w:tr>
      <w:tr w:rsidR="432E23E9" w:rsidTr="444427EF" w14:paraId="24AD6D50">
        <w:trPr>
          <w:trHeight w:val="300"/>
        </w:trPr>
        <w:tc>
          <w:tcPr>
            <w:tcW w:w="10485" w:type="dxa"/>
            <w:gridSpan w:val="5"/>
            <w:tcMar/>
          </w:tcPr>
          <w:p w:rsidR="5BB74595" w:rsidP="432E23E9" w:rsidRDefault="5BB74595" w14:paraId="3429BB14" w14:textId="5DEF62F6">
            <w:pPr>
              <w:pStyle w:val="Normal"/>
              <w:spacing w:line="240" w:lineRule="auto"/>
              <w:jc w:val="left"/>
              <w:rPr>
                <w:b w:val="1"/>
                <w:bCs w:val="1"/>
                <w:sz w:val="24"/>
                <w:szCs w:val="24"/>
              </w:rPr>
            </w:pPr>
            <w:r w:rsidRPr="432E23E9" w:rsidR="5BB74595">
              <w:rPr>
                <w:b w:val="1"/>
                <w:bCs w:val="1"/>
                <w:sz w:val="24"/>
                <w:szCs w:val="24"/>
              </w:rPr>
              <w:t>Unit title: Unseen Poetry</w:t>
            </w:r>
          </w:p>
        </w:tc>
      </w:tr>
      <w:tr w:rsidR="617E8C6A" w:rsidTr="444427EF" w14:paraId="05945DCD">
        <w:trPr>
          <w:trHeight w:val="300"/>
        </w:trPr>
        <w:tc>
          <w:tcPr>
            <w:tcW w:w="1718" w:type="dxa"/>
            <w:vMerge w:val="restart"/>
            <w:tcMar/>
          </w:tcPr>
          <w:p w:rsidR="617E8C6A" w:rsidP="432E23E9" w:rsidRDefault="617E8C6A" w14:paraId="469B8F1D" w14:textId="3F61909C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32E23E9" w:rsidR="5BB74595">
              <w:rPr>
                <w:b w:val="1"/>
                <w:bCs w:val="1"/>
                <w:sz w:val="28"/>
                <w:szCs w:val="28"/>
              </w:rPr>
              <w:t>Unseen Poetry</w:t>
            </w:r>
          </w:p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432E23E9" w:rsidRDefault="617E8C6A" w14:paraId="252DC02B" w14:textId="1BDCBE8A">
            <w:pPr>
              <w:rPr>
                <w:b w:val="0"/>
                <w:bCs w:val="0"/>
                <w:sz w:val="24"/>
                <w:szCs w:val="24"/>
              </w:rPr>
            </w:pPr>
            <w:r w:rsidRPr="432E23E9" w:rsidR="61AC0983">
              <w:rPr>
                <w:b w:val="0"/>
                <w:bCs w:val="0"/>
                <w:sz w:val="24"/>
                <w:szCs w:val="24"/>
              </w:rPr>
              <w:t xml:space="preserve">Read unseen poetry and consider how the poet uses language and structure to explore their feelings and </w:t>
            </w:r>
            <w:r w:rsidRPr="432E23E9" w:rsidR="61AC0983">
              <w:rPr>
                <w:b w:val="0"/>
                <w:bCs w:val="0"/>
                <w:sz w:val="24"/>
                <w:szCs w:val="24"/>
              </w:rPr>
              <w:t xml:space="preserve">ideas. Find unseen poetry in the following places: 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5F5AF429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6BA45C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66EC0C6B">
            <w:pPr>
              <w:rPr>
                <w:sz w:val="24"/>
                <w:szCs w:val="24"/>
              </w:rPr>
            </w:pPr>
          </w:p>
        </w:tc>
      </w:tr>
      <w:tr w:rsidR="617E8C6A" w:rsidTr="444427EF" w14:paraId="6F014548">
        <w:trPr>
          <w:trHeight w:val="300"/>
        </w:trPr>
        <w:tc>
          <w:tcPr>
            <w:tcW w:w="1718" w:type="dxa"/>
            <w:vMerge/>
            <w:tcMar/>
          </w:tcPr>
          <w:p w14:paraId="7A76C9D1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3C4AF3B0" w14:textId="7F96DA3D">
            <w:pPr>
              <w:rPr>
                <w:sz w:val="24"/>
                <w:szCs w:val="24"/>
              </w:rPr>
            </w:pPr>
            <w:r w:rsidRPr="432E23E9" w:rsidR="61AC0983">
              <w:rPr>
                <w:sz w:val="24"/>
                <w:szCs w:val="24"/>
              </w:rPr>
              <w:t>Poem of the week shared on the English dept page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49B50513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7E096017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0E68EFA8">
            <w:pPr>
              <w:rPr>
                <w:sz w:val="24"/>
                <w:szCs w:val="24"/>
              </w:rPr>
            </w:pPr>
          </w:p>
        </w:tc>
      </w:tr>
      <w:tr w:rsidR="617E8C6A" w:rsidTr="444427EF" w14:paraId="642C7132">
        <w:trPr>
          <w:trHeight w:val="300"/>
        </w:trPr>
        <w:tc>
          <w:tcPr>
            <w:tcW w:w="1718" w:type="dxa"/>
            <w:vMerge/>
            <w:tcMar/>
          </w:tcPr>
          <w:p w14:paraId="14AEF9BF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7D59C77F" w14:textId="5129ECEF">
            <w:pPr>
              <w:rPr>
                <w:sz w:val="24"/>
                <w:szCs w:val="24"/>
              </w:rPr>
            </w:pPr>
            <w:r w:rsidRPr="432E23E9" w:rsidR="533CD43A">
              <w:rPr>
                <w:sz w:val="24"/>
                <w:szCs w:val="24"/>
              </w:rPr>
              <w:t>Past papers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509A6B41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44C90955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703F93F8">
            <w:pPr>
              <w:rPr>
                <w:sz w:val="24"/>
                <w:szCs w:val="24"/>
              </w:rPr>
            </w:pPr>
          </w:p>
        </w:tc>
      </w:tr>
      <w:tr w:rsidR="617E8C6A" w:rsidTr="444427EF" w14:paraId="4782691B">
        <w:trPr>
          <w:trHeight w:val="300"/>
        </w:trPr>
        <w:tc>
          <w:tcPr>
            <w:tcW w:w="1718" w:type="dxa"/>
            <w:vMerge/>
            <w:tcMar/>
          </w:tcPr>
          <w:p w14:paraId="1977115D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432E23E9" w:rsidRDefault="617E8C6A" w14:paraId="2A97C853" w14:textId="5493CB26">
            <w:pPr>
              <w:rPr>
                <w:b w:val="0"/>
                <w:bCs w:val="0"/>
                <w:sz w:val="24"/>
                <w:szCs w:val="24"/>
              </w:rPr>
            </w:pPr>
            <w:r w:rsidRPr="432E23E9" w:rsidR="533CD43A">
              <w:rPr>
                <w:b w:val="0"/>
                <w:bCs w:val="0"/>
                <w:sz w:val="24"/>
                <w:szCs w:val="24"/>
              </w:rPr>
              <w:t xml:space="preserve">Revise methods used in poetry </w:t>
            </w:r>
            <w:r w:rsidRPr="432E23E9" w:rsidR="533CD43A">
              <w:rPr>
                <w:b w:val="0"/>
                <w:bCs w:val="0"/>
                <w:sz w:val="24"/>
                <w:szCs w:val="24"/>
              </w:rPr>
              <w:t>including:</w:t>
            </w:r>
            <w:r w:rsidRPr="432E23E9" w:rsidR="533CD43A">
              <w:rPr>
                <w:b w:val="0"/>
                <w:bCs w:val="0"/>
                <w:sz w:val="24"/>
                <w:szCs w:val="24"/>
              </w:rPr>
              <w:t xml:space="preserve"> metaphors/extended metaphors, similes,</w:t>
            </w:r>
            <w:r w:rsidRPr="432E23E9" w:rsidR="0E822955">
              <w:rPr>
                <w:b w:val="0"/>
                <w:bCs w:val="0"/>
                <w:sz w:val="24"/>
                <w:szCs w:val="24"/>
              </w:rPr>
              <w:t xml:space="preserve"> personification,</w:t>
            </w:r>
            <w:r w:rsidRPr="432E23E9" w:rsidR="533CD43A">
              <w:rPr>
                <w:b w:val="0"/>
                <w:bCs w:val="0"/>
                <w:sz w:val="24"/>
                <w:szCs w:val="24"/>
              </w:rPr>
              <w:t xml:space="preserve"> alliteration, </w:t>
            </w:r>
            <w:r w:rsidRPr="432E23E9" w:rsidR="280A99DF">
              <w:rPr>
                <w:b w:val="0"/>
                <w:bCs w:val="0"/>
                <w:sz w:val="24"/>
                <w:szCs w:val="24"/>
              </w:rPr>
              <w:t>imagery, rhyme, rhythm, layout</w:t>
            </w:r>
            <w:r w:rsidRPr="432E23E9" w:rsidR="270B20D1">
              <w:rPr>
                <w:b w:val="0"/>
                <w:bCs w:val="0"/>
                <w:sz w:val="24"/>
                <w:szCs w:val="24"/>
              </w:rPr>
              <w:t xml:space="preserve">. 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746A22DD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73AE6DCE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37A68368">
            <w:pPr>
              <w:rPr>
                <w:sz w:val="24"/>
                <w:szCs w:val="24"/>
              </w:rPr>
            </w:pPr>
          </w:p>
        </w:tc>
      </w:tr>
      <w:tr w:rsidR="617E8C6A" w:rsidTr="444427EF" w14:paraId="1AE62E86">
        <w:trPr>
          <w:trHeight w:val="300"/>
        </w:trPr>
        <w:tc>
          <w:tcPr>
            <w:tcW w:w="1718" w:type="dxa"/>
            <w:vMerge/>
            <w:tcMar/>
          </w:tcPr>
          <w:p w14:paraId="3A337D88"/>
        </w:tc>
        <w:tc>
          <w:tcPr>
            <w:tcW w:w="6074" w:type="dxa"/>
            <w:shd w:val="clear" w:color="auto" w:fill="D9D9D9" w:themeFill="background1" w:themeFillShade="D9"/>
            <w:tcMar/>
          </w:tcPr>
          <w:p w:rsidR="617E8C6A" w:rsidP="617E8C6A" w:rsidRDefault="617E8C6A" w14:paraId="629EE3AA" w14:textId="20BED28E">
            <w:pPr>
              <w:rPr>
                <w:sz w:val="24"/>
                <w:szCs w:val="24"/>
              </w:rPr>
            </w:pPr>
            <w:r w:rsidRPr="432E23E9" w:rsidR="280A99DF">
              <w:rPr>
                <w:sz w:val="24"/>
                <w:szCs w:val="24"/>
              </w:rPr>
              <w:t xml:space="preserve">Practise the comparison question, focusing on methods only. </w:t>
            </w:r>
          </w:p>
        </w:tc>
        <w:tc>
          <w:tcPr>
            <w:tcW w:w="992" w:type="dxa"/>
            <w:shd w:val="clear" w:color="auto" w:fill="FF0000"/>
            <w:tcMar/>
          </w:tcPr>
          <w:p w:rsidR="617E8C6A" w:rsidP="617E8C6A" w:rsidRDefault="617E8C6A" w14:noSpellErr="1" w14:paraId="100F602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C000" w:themeFill="accent4"/>
            <w:tcMar/>
          </w:tcPr>
          <w:p w:rsidR="617E8C6A" w:rsidP="617E8C6A" w:rsidRDefault="617E8C6A" w14:noSpellErr="1" w14:paraId="018FEFED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00B050"/>
            <w:tcMar/>
          </w:tcPr>
          <w:p w:rsidR="617E8C6A" w:rsidP="617E8C6A" w:rsidRDefault="617E8C6A" w14:noSpellErr="1" w14:paraId="6E85974A">
            <w:pPr>
              <w:rPr>
                <w:sz w:val="24"/>
                <w:szCs w:val="24"/>
              </w:rPr>
            </w:pPr>
          </w:p>
        </w:tc>
      </w:tr>
    </w:tbl>
    <w:p w:rsidR="617E8C6A" w:rsidRDefault="617E8C6A" w14:paraId="6582DB6D" w14:textId="7C131D44"/>
    <w:sectPr w:rsidR="0007441C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6451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05d942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d413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320b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eee780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740E1"/>
    <w:rsid w:val="0007441C"/>
    <w:rsid w:val="000E0DFA"/>
    <w:rsid w:val="000E565C"/>
    <w:rsid w:val="000E709C"/>
    <w:rsid w:val="00114272"/>
    <w:rsid w:val="00120F39"/>
    <w:rsid w:val="00171FE9"/>
    <w:rsid w:val="001A0DA2"/>
    <w:rsid w:val="001A4338"/>
    <w:rsid w:val="001F381F"/>
    <w:rsid w:val="00215F15"/>
    <w:rsid w:val="00410743"/>
    <w:rsid w:val="004D0C8D"/>
    <w:rsid w:val="005120AF"/>
    <w:rsid w:val="00567597"/>
    <w:rsid w:val="00567A4C"/>
    <w:rsid w:val="00586B3D"/>
    <w:rsid w:val="00610DD6"/>
    <w:rsid w:val="00655851"/>
    <w:rsid w:val="00696F58"/>
    <w:rsid w:val="006A6124"/>
    <w:rsid w:val="00702034"/>
    <w:rsid w:val="0071254E"/>
    <w:rsid w:val="00737DEF"/>
    <w:rsid w:val="00785374"/>
    <w:rsid w:val="007C3CB7"/>
    <w:rsid w:val="007F57AF"/>
    <w:rsid w:val="00873D3B"/>
    <w:rsid w:val="008962D4"/>
    <w:rsid w:val="008B70ED"/>
    <w:rsid w:val="00951EA1"/>
    <w:rsid w:val="00AA3BBF"/>
    <w:rsid w:val="00AE0851"/>
    <w:rsid w:val="00AF584E"/>
    <w:rsid w:val="00BB7AE8"/>
    <w:rsid w:val="00C6587E"/>
    <w:rsid w:val="00CD2B0A"/>
    <w:rsid w:val="00D575F3"/>
    <w:rsid w:val="00D77F37"/>
    <w:rsid w:val="00DA30BF"/>
    <w:rsid w:val="00DF553E"/>
    <w:rsid w:val="00E473ED"/>
    <w:rsid w:val="00E8735D"/>
    <w:rsid w:val="00F30229"/>
    <w:rsid w:val="00FB0BCB"/>
    <w:rsid w:val="00FC4F60"/>
    <w:rsid w:val="01DF4A33"/>
    <w:rsid w:val="020040A5"/>
    <w:rsid w:val="02876DBF"/>
    <w:rsid w:val="02EA008E"/>
    <w:rsid w:val="02F9FA00"/>
    <w:rsid w:val="039173A8"/>
    <w:rsid w:val="03E79F65"/>
    <w:rsid w:val="044662FC"/>
    <w:rsid w:val="05E18867"/>
    <w:rsid w:val="067F0F92"/>
    <w:rsid w:val="078960C6"/>
    <w:rsid w:val="08B6859C"/>
    <w:rsid w:val="09F03000"/>
    <w:rsid w:val="0AA507B7"/>
    <w:rsid w:val="0C34FCF6"/>
    <w:rsid w:val="0CCACB93"/>
    <w:rsid w:val="0D4482F5"/>
    <w:rsid w:val="0E822955"/>
    <w:rsid w:val="0EA50A8C"/>
    <w:rsid w:val="110D5AFD"/>
    <w:rsid w:val="123415E7"/>
    <w:rsid w:val="1298B7E8"/>
    <w:rsid w:val="131E6BCA"/>
    <w:rsid w:val="13436512"/>
    <w:rsid w:val="13B7F079"/>
    <w:rsid w:val="143B23FE"/>
    <w:rsid w:val="14E0DFDA"/>
    <w:rsid w:val="179F274D"/>
    <w:rsid w:val="18379D40"/>
    <w:rsid w:val="18BEE4AF"/>
    <w:rsid w:val="1A274F80"/>
    <w:rsid w:val="1B5A5B2A"/>
    <w:rsid w:val="1C7C01E9"/>
    <w:rsid w:val="1D47E59F"/>
    <w:rsid w:val="1E9769F7"/>
    <w:rsid w:val="21391F22"/>
    <w:rsid w:val="2177373B"/>
    <w:rsid w:val="21967F5A"/>
    <w:rsid w:val="21BE774E"/>
    <w:rsid w:val="21E90BF5"/>
    <w:rsid w:val="23BCDBB0"/>
    <w:rsid w:val="244739C8"/>
    <w:rsid w:val="25E7724C"/>
    <w:rsid w:val="270B20D1"/>
    <w:rsid w:val="280A99DF"/>
    <w:rsid w:val="28694ABA"/>
    <w:rsid w:val="28D7ADD7"/>
    <w:rsid w:val="28D7ADD7"/>
    <w:rsid w:val="2AACA305"/>
    <w:rsid w:val="2AD4B222"/>
    <w:rsid w:val="2BAAFB11"/>
    <w:rsid w:val="2C4D1839"/>
    <w:rsid w:val="2C7A5E4F"/>
    <w:rsid w:val="2D287C73"/>
    <w:rsid w:val="2E45F0A8"/>
    <w:rsid w:val="2E45F0A8"/>
    <w:rsid w:val="2E5FFA08"/>
    <w:rsid w:val="37091E83"/>
    <w:rsid w:val="385ADD79"/>
    <w:rsid w:val="39B42694"/>
    <w:rsid w:val="39CB853A"/>
    <w:rsid w:val="3AD6089F"/>
    <w:rsid w:val="3BB2C2C5"/>
    <w:rsid w:val="3BE249AA"/>
    <w:rsid w:val="3C38C0E4"/>
    <w:rsid w:val="3C809B87"/>
    <w:rsid w:val="3E9C0A21"/>
    <w:rsid w:val="3F23F00B"/>
    <w:rsid w:val="40B1EC8A"/>
    <w:rsid w:val="413FA086"/>
    <w:rsid w:val="432E23E9"/>
    <w:rsid w:val="43D8EB28"/>
    <w:rsid w:val="444427EF"/>
    <w:rsid w:val="444FED15"/>
    <w:rsid w:val="45B0BDF2"/>
    <w:rsid w:val="475D1D24"/>
    <w:rsid w:val="48934CC2"/>
    <w:rsid w:val="489D55F6"/>
    <w:rsid w:val="48A3EFE9"/>
    <w:rsid w:val="4AC7ACF5"/>
    <w:rsid w:val="4BCDFBF0"/>
    <w:rsid w:val="4D95AE04"/>
    <w:rsid w:val="4DB7F5F1"/>
    <w:rsid w:val="5072D3FD"/>
    <w:rsid w:val="50CEFBD4"/>
    <w:rsid w:val="5219FDC2"/>
    <w:rsid w:val="524A7837"/>
    <w:rsid w:val="532C5D5C"/>
    <w:rsid w:val="533CD43A"/>
    <w:rsid w:val="55843A53"/>
    <w:rsid w:val="55A33F15"/>
    <w:rsid w:val="5691E08B"/>
    <w:rsid w:val="56A88BB7"/>
    <w:rsid w:val="56D32B05"/>
    <w:rsid w:val="56FBB44E"/>
    <w:rsid w:val="571546D0"/>
    <w:rsid w:val="57ADB6C4"/>
    <w:rsid w:val="58088605"/>
    <w:rsid w:val="5996C2E9"/>
    <w:rsid w:val="5BB74595"/>
    <w:rsid w:val="5C4FF8CD"/>
    <w:rsid w:val="5F037214"/>
    <w:rsid w:val="6146FCF5"/>
    <w:rsid w:val="617E8C6A"/>
    <w:rsid w:val="61AC0983"/>
    <w:rsid w:val="61AE24F4"/>
    <w:rsid w:val="6368166B"/>
    <w:rsid w:val="6427B18A"/>
    <w:rsid w:val="64876269"/>
    <w:rsid w:val="64B6D06C"/>
    <w:rsid w:val="666B279D"/>
    <w:rsid w:val="66FFFD0B"/>
    <w:rsid w:val="681F3E4C"/>
    <w:rsid w:val="682A0ED7"/>
    <w:rsid w:val="68F80371"/>
    <w:rsid w:val="692BE4C8"/>
    <w:rsid w:val="69CD552B"/>
    <w:rsid w:val="6A8ADC96"/>
    <w:rsid w:val="6BDDBF2E"/>
    <w:rsid w:val="6C5730DC"/>
    <w:rsid w:val="6FDF60EF"/>
    <w:rsid w:val="702E7082"/>
    <w:rsid w:val="70E0A295"/>
    <w:rsid w:val="717EF2ED"/>
    <w:rsid w:val="71E18268"/>
    <w:rsid w:val="724B787C"/>
    <w:rsid w:val="72572618"/>
    <w:rsid w:val="751C4038"/>
    <w:rsid w:val="75BE7387"/>
    <w:rsid w:val="762DF51C"/>
    <w:rsid w:val="769FF813"/>
    <w:rsid w:val="76A2E56B"/>
    <w:rsid w:val="786CED1C"/>
    <w:rsid w:val="78FECF6E"/>
    <w:rsid w:val="791DC825"/>
    <w:rsid w:val="793A3A87"/>
    <w:rsid w:val="79E704DB"/>
    <w:rsid w:val="7AD25948"/>
    <w:rsid w:val="7B61209E"/>
    <w:rsid w:val="7C71E0B6"/>
    <w:rsid w:val="7E246E2D"/>
    <w:rsid w:val="7ED8A637"/>
    <w:rsid w:val="7EE4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uiPriority w:val="34"/>
    <w:name w:val="List Paragraph"/>
    <w:basedOn w:val="Normal"/>
    <w:qFormat/>
    <w:rsid w:val="432E23E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numbering" Target="numbering.xml" Id="R05d81bdc0123493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43535F-52D7-4FE5-A2B3-144C53E0C947}"/>
</file>

<file path=customXml/itemProps3.xml><?xml version="1.0" encoding="utf-8"?>
<ds:datastoreItem xmlns:ds="http://schemas.openxmlformats.org/officeDocument/2006/customXml" ds:itemID="{B5259FF8-D4F9-49F5-A361-7D721B1F6CC9}">
  <ds:schemaRefs>
    <ds:schemaRef ds:uri="http://schemas.microsoft.com/office/2006/documentManagement/types"/>
    <ds:schemaRef ds:uri="78e0007b-acf7-43c4-b857-8394e2935dd3"/>
    <ds:schemaRef ds:uri="http://purl.org/dc/elements/1.1/"/>
    <ds:schemaRef ds:uri="http://purl.org/dc/terms/"/>
    <ds:schemaRef ds:uri="http://purl.org/dc/dcmitype/"/>
    <ds:schemaRef ds:uri="http://schemas.microsoft.com/office/infopath/2007/PartnerControls"/>
    <ds:schemaRef ds:uri="33f3b95c-dff4-45ef-b9d7-86b5eed9670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T Jolly</cp:lastModifiedBy>
  <cp:revision>10</cp:revision>
  <cp:lastPrinted>2025-05-08T08:59:00Z</cp:lastPrinted>
  <dcterms:created xsi:type="dcterms:W3CDTF">2025-05-08T09:00:00Z</dcterms:created>
  <dcterms:modified xsi:type="dcterms:W3CDTF">2025-09-16T10:51:22Z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Week">
    <vt:lpwstr/>
  </property>
  <property fmtid="{D5CDD505-2E9C-101B-9397-08002B2CF9AE}" pid="14" name="Exam Board">
    <vt:lpwstr/>
  </property>
</Properties>
</file>